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D49" w:rsidRPr="00F02816" w:rsidRDefault="001840CD" w:rsidP="0001795B">
      <w:pPr>
        <w:spacing w:after="0" w:line="240" w:lineRule="auto"/>
        <w:rPr>
          <w:rFonts w:ascii="Tahoma" w:hAnsi="Tahoma" w:cs="Tahoma"/>
        </w:rPr>
      </w:pPr>
      <w:bookmarkStart w:id="0" w:name="_GoBack"/>
      <w:r>
        <w:rPr>
          <w:rFonts w:ascii="Tahoma" w:hAnsi="Tahoma" w:cs="Tahoma"/>
          <w:noProof/>
          <w:sz w:val="28"/>
          <w:szCs w:val="28"/>
        </w:rPr>
        <w:drawing>
          <wp:inline distT="0" distB="0" distL="0" distR="0" wp14:anchorId="64206311" wp14:editId="49857DAF">
            <wp:extent cx="3081470" cy="768096"/>
            <wp:effectExtent l="0" t="0" r="0" b="0"/>
            <wp:docPr id="2" name="Obraz 2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102197" cy="773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264D49" w:rsidRPr="00F02816" w:rsidRDefault="00264D49" w:rsidP="0001795B">
      <w:pPr>
        <w:spacing w:after="0" w:line="240" w:lineRule="auto"/>
        <w:rPr>
          <w:rFonts w:ascii="Tahoma" w:hAnsi="Tahoma" w:cs="Tahoma"/>
        </w:rPr>
      </w:pPr>
    </w:p>
    <w:p w:rsidR="00264D49" w:rsidRPr="00F02816" w:rsidRDefault="00264D49" w:rsidP="0001795B">
      <w:pPr>
        <w:spacing w:after="0" w:line="240" w:lineRule="auto"/>
        <w:jc w:val="center"/>
        <w:rPr>
          <w:rFonts w:ascii="Tahoma" w:hAnsi="Tahoma" w:cs="Tahoma"/>
          <w:b/>
          <w:bCs/>
          <w:smallCaps/>
          <w:sz w:val="36"/>
          <w:szCs w:val="36"/>
        </w:rPr>
      </w:pPr>
      <w:r w:rsidRPr="00F02816">
        <w:rPr>
          <w:rFonts w:ascii="Tahoma" w:hAnsi="Tahoma" w:cs="Tahoma"/>
          <w:b/>
          <w:bCs/>
          <w:smallCaps/>
          <w:sz w:val="36"/>
          <w:szCs w:val="36"/>
        </w:rPr>
        <w:t>karta przedmiotu</w:t>
      </w:r>
    </w:p>
    <w:p w:rsidR="00264D49" w:rsidRPr="00F02816" w:rsidRDefault="00264D49" w:rsidP="0001795B">
      <w:pPr>
        <w:spacing w:after="0" w:line="240" w:lineRule="auto"/>
        <w:rPr>
          <w:rFonts w:ascii="Tahoma" w:hAnsi="Tahoma" w:cs="Tahoma"/>
        </w:rPr>
      </w:pPr>
    </w:p>
    <w:p w:rsidR="00264D49" w:rsidRPr="00F02816" w:rsidRDefault="00264D49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F02816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6946"/>
      </w:tblGrid>
      <w:tr w:rsidR="00264D49" w:rsidRPr="00F02816" w:rsidTr="0038130D">
        <w:tc>
          <w:tcPr>
            <w:tcW w:w="2694" w:type="dxa"/>
            <w:vAlign w:val="center"/>
          </w:tcPr>
          <w:p w:rsidR="00264D49" w:rsidRPr="00F02816" w:rsidRDefault="00264D49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Nazwa przedmiotu</w:t>
            </w:r>
          </w:p>
        </w:tc>
        <w:tc>
          <w:tcPr>
            <w:tcW w:w="6946" w:type="dxa"/>
            <w:vAlign w:val="center"/>
          </w:tcPr>
          <w:p w:rsidR="00264D49" w:rsidRPr="00F02816" w:rsidRDefault="00264D49" w:rsidP="00933296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 w:rsidRPr="00F02816">
              <w:rPr>
                <w:rFonts w:ascii="Tahoma" w:hAnsi="Tahoma" w:cs="Tahoma"/>
                <w:b w:val="0"/>
                <w:bCs w:val="0"/>
              </w:rPr>
              <w:t>Szkolenie BHP</w:t>
            </w:r>
          </w:p>
        </w:tc>
      </w:tr>
      <w:tr w:rsidR="0038130D" w:rsidRPr="0011434D" w:rsidTr="0038130D">
        <w:tblPrEx>
          <w:tblLook w:val="04A0" w:firstRow="1" w:lastRow="0" w:firstColumn="1" w:lastColumn="0" w:noHBand="0" w:noVBand="1"/>
        </w:tblPrEx>
        <w:tc>
          <w:tcPr>
            <w:tcW w:w="2694" w:type="dxa"/>
            <w:vAlign w:val="center"/>
          </w:tcPr>
          <w:p w:rsidR="0038130D" w:rsidRPr="0011434D" w:rsidRDefault="0038130D" w:rsidP="00E9501E">
            <w:pPr>
              <w:pStyle w:val="Pytania"/>
              <w:jc w:val="left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Rocznik studiów</w:t>
            </w:r>
          </w:p>
        </w:tc>
        <w:tc>
          <w:tcPr>
            <w:tcW w:w="6946" w:type="dxa"/>
            <w:vAlign w:val="center"/>
          </w:tcPr>
          <w:p w:rsidR="0038130D" w:rsidRPr="0011434D" w:rsidRDefault="0038130D" w:rsidP="00715E3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11434D">
              <w:rPr>
                <w:rFonts w:ascii="Tahoma" w:hAnsi="Tahoma" w:cs="Tahoma"/>
                <w:b w:val="0"/>
                <w:color w:val="auto"/>
              </w:rPr>
              <w:t>201</w:t>
            </w:r>
            <w:r w:rsidR="00715E33">
              <w:rPr>
                <w:rFonts w:ascii="Tahoma" w:hAnsi="Tahoma" w:cs="Tahoma"/>
                <w:b w:val="0"/>
                <w:color w:val="auto"/>
              </w:rPr>
              <w:t>9</w:t>
            </w:r>
            <w:r>
              <w:rPr>
                <w:rFonts w:ascii="Tahoma" w:hAnsi="Tahoma" w:cs="Tahoma"/>
                <w:b w:val="0"/>
                <w:color w:val="auto"/>
              </w:rPr>
              <w:t>/20</w:t>
            </w:r>
            <w:r w:rsidR="00715E33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264D49" w:rsidRPr="00F02816" w:rsidTr="0038130D">
        <w:tc>
          <w:tcPr>
            <w:tcW w:w="2694" w:type="dxa"/>
            <w:vAlign w:val="center"/>
          </w:tcPr>
          <w:p w:rsidR="00264D49" w:rsidRPr="00F02816" w:rsidRDefault="00715E33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6946" w:type="dxa"/>
            <w:vAlign w:val="center"/>
          </w:tcPr>
          <w:p w:rsidR="00264D49" w:rsidRPr="00F02816" w:rsidRDefault="00715E33" w:rsidP="00B14F4B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Mediów i Komunikacji Społecznej</w:t>
            </w:r>
          </w:p>
        </w:tc>
      </w:tr>
      <w:tr w:rsidR="00264D49" w:rsidRPr="00F02816" w:rsidTr="0038130D">
        <w:tc>
          <w:tcPr>
            <w:tcW w:w="2694" w:type="dxa"/>
            <w:vAlign w:val="center"/>
          </w:tcPr>
          <w:p w:rsidR="00264D49" w:rsidRPr="00F02816" w:rsidRDefault="00264D49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Kierunek studiów</w:t>
            </w:r>
          </w:p>
        </w:tc>
        <w:tc>
          <w:tcPr>
            <w:tcW w:w="6946" w:type="dxa"/>
            <w:vAlign w:val="center"/>
          </w:tcPr>
          <w:p w:rsidR="00264D49" w:rsidRPr="00F02816" w:rsidRDefault="0096060B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264D49" w:rsidRPr="00F02816" w:rsidTr="0038130D">
        <w:tc>
          <w:tcPr>
            <w:tcW w:w="2694" w:type="dxa"/>
            <w:vAlign w:val="center"/>
          </w:tcPr>
          <w:p w:rsidR="00264D49" w:rsidRPr="00F02816" w:rsidRDefault="00264D49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946" w:type="dxa"/>
            <w:vAlign w:val="center"/>
          </w:tcPr>
          <w:p w:rsidR="00264D49" w:rsidRPr="00F02816" w:rsidRDefault="004A2D2B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S</w:t>
            </w:r>
            <w:r w:rsidR="00264D49" w:rsidRPr="00F02816">
              <w:rPr>
                <w:rFonts w:ascii="Tahoma" w:hAnsi="Tahoma" w:cs="Tahoma"/>
                <w:b w:val="0"/>
                <w:bCs w:val="0"/>
              </w:rPr>
              <w:t>tudia pierwszego stopnia</w:t>
            </w:r>
          </w:p>
        </w:tc>
      </w:tr>
      <w:tr w:rsidR="00264D49" w:rsidRPr="00F02816" w:rsidTr="0038130D">
        <w:tc>
          <w:tcPr>
            <w:tcW w:w="2694" w:type="dxa"/>
            <w:vAlign w:val="center"/>
          </w:tcPr>
          <w:p w:rsidR="00264D49" w:rsidRPr="00F02816" w:rsidRDefault="00264D49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Profil kształcenia</w:t>
            </w:r>
          </w:p>
        </w:tc>
        <w:tc>
          <w:tcPr>
            <w:tcW w:w="6946" w:type="dxa"/>
            <w:vAlign w:val="center"/>
          </w:tcPr>
          <w:p w:rsidR="00264D49" w:rsidRPr="00F02816" w:rsidRDefault="004A2D2B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P</w:t>
            </w:r>
            <w:r w:rsidR="00264D49" w:rsidRPr="00F02816">
              <w:rPr>
                <w:rFonts w:ascii="Tahoma" w:hAnsi="Tahoma" w:cs="Tahoma"/>
                <w:b w:val="0"/>
                <w:bCs w:val="0"/>
              </w:rPr>
              <w:t>raktyczny</w:t>
            </w:r>
          </w:p>
        </w:tc>
      </w:tr>
      <w:tr w:rsidR="00264D49" w:rsidRPr="00F02816" w:rsidTr="0038130D">
        <w:tc>
          <w:tcPr>
            <w:tcW w:w="2694" w:type="dxa"/>
            <w:vAlign w:val="center"/>
          </w:tcPr>
          <w:p w:rsidR="00264D49" w:rsidRPr="00F02816" w:rsidRDefault="00264D49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Specjalność</w:t>
            </w:r>
          </w:p>
        </w:tc>
        <w:tc>
          <w:tcPr>
            <w:tcW w:w="6946" w:type="dxa"/>
            <w:vAlign w:val="center"/>
          </w:tcPr>
          <w:p w:rsidR="00264D49" w:rsidRPr="00F02816" w:rsidRDefault="00715E33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Marketing internetowy</w:t>
            </w:r>
          </w:p>
        </w:tc>
      </w:tr>
      <w:tr w:rsidR="00264D49" w:rsidRPr="00F02816" w:rsidTr="0038130D">
        <w:tc>
          <w:tcPr>
            <w:tcW w:w="2694" w:type="dxa"/>
            <w:vAlign w:val="center"/>
          </w:tcPr>
          <w:p w:rsidR="00264D49" w:rsidRPr="00F02816" w:rsidRDefault="00264D49" w:rsidP="004A2D2B">
            <w:pPr>
              <w:pStyle w:val="Pytania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 xml:space="preserve">Osoba </w:t>
            </w:r>
            <w:r w:rsidR="004A2D2B">
              <w:rPr>
                <w:rFonts w:ascii="Tahoma" w:hAnsi="Tahoma" w:cs="Tahoma"/>
              </w:rPr>
              <w:t>prowadząca zajęcia</w:t>
            </w:r>
          </w:p>
        </w:tc>
        <w:tc>
          <w:tcPr>
            <w:tcW w:w="6946" w:type="dxa"/>
            <w:vAlign w:val="center"/>
          </w:tcPr>
          <w:p w:rsidR="00264D49" w:rsidRPr="00F02816" w:rsidRDefault="004A2D2B" w:rsidP="008F5F65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d</w:t>
            </w:r>
            <w:r w:rsidR="00264D49" w:rsidRPr="00F02816">
              <w:rPr>
                <w:rFonts w:ascii="Tahoma" w:hAnsi="Tahoma" w:cs="Tahoma"/>
                <w:b w:val="0"/>
                <w:bCs w:val="0"/>
              </w:rPr>
              <w:t>r Stanisław Wieczorek</w:t>
            </w:r>
          </w:p>
        </w:tc>
      </w:tr>
    </w:tbl>
    <w:p w:rsidR="00264D49" w:rsidRPr="00F02816" w:rsidRDefault="00264D49" w:rsidP="0001795B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264D49" w:rsidRPr="00F02816" w:rsidRDefault="00264D49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F02816">
        <w:rPr>
          <w:rFonts w:ascii="Tahoma" w:hAnsi="Tahoma" w:cs="Tahoma"/>
        </w:rPr>
        <w:t xml:space="preserve">Wymagania wstępne </w:t>
      </w:r>
      <w:r w:rsidRPr="00F02816">
        <w:rPr>
          <w:rFonts w:ascii="Tahoma" w:hAnsi="Tahoma" w:cs="Tahoma"/>
          <w:b w:val="0"/>
          <w:bCs w:val="0"/>
          <w:smallCaps w:val="0"/>
          <w:sz w:val="20"/>
          <w:szCs w:val="20"/>
        </w:rPr>
        <w:t>(wynikające z następstwa przedmiotów)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12"/>
      </w:tblGrid>
      <w:tr w:rsidR="00264D49" w:rsidRPr="001E33BD" w:rsidTr="0038130D">
        <w:tc>
          <w:tcPr>
            <w:tcW w:w="9712" w:type="dxa"/>
          </w:tcPr>
          <w:p w:rsidR="00264D49" w:rsidRPr="001E33BD" w:rsidRDefault="00EC6F66" w:rsidP="001E33BD">
            <w:pPr>
              <w:pStyle w:val="Pytania"/>
              <w:jc w:val="left"/>
              <w:rPr>
                <w:rFonts w:ascii="Tahoma" w:hAnsi="Tahoma" w:cs="Tahoma"/>
              </w:rPr>
            </w:pPr>
            <w:r w:rsidRPr="00D04C5E">
              <w:rPr>
                <w:rFonts w:ascii="Tahoma" w:hAnsi="Tahoma" w:cs="Tahoma"/>
              </w:rPr>
              <w:t>brak</w:t>
            </w:r>
          </w:p>
        </w:tc>
      </w:tr>
    </w:tbl>
    <w:p w:rsidR="00264D49" w:rsidRPr="00F02816" w:rsidRDefault="00264D49" w:rsidP="0001795B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264D49" w:rsidRPr="00F02816" w:rsidRDefault="00264D49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F02816">
        <w:rPr>
          <w:rFonts w:ascii="Tahoma" w:hAnsi="Tahoma" w:cs="Tahoma"/>
        </w:rPr>
        <w:t xml:space="preserve">Efekty </w:t>
      </w:r>
      <w:r w:rsidR="00715E33">
        <w:rPr>
          <w:rFonts w:ascii="Tahoma" w:hAnsi="Tahoma" w:cs="Tahoma"/>
        </w:rPr>
        <w:t>uczenia się</w:t>
      </w:r>
      <w:r w:rsidRPr="00F02816">
        <w:rPr>
          <w:rFonts w:ascii="Tahoma" w:hAnsi="Tahoma" w:cs="Tahoma"/>
        </w:rPr>
        <w:t xml:space="preserve"> i sposób realizacji zajęć</w:t>
      </w:r>
    </w:p>
    <w:p w:rsidR="00264D49" w:rsidRPr="00F02816" w:rsidRDefault="00264D49" w:rsidP="006E6720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264D49" w:rsidRPr="00F02816" w:rsidRDefault="00264D49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02816">
        <w:rPr>
          <w:rFonts w:ascii="Tahoma" w:hAnsi="Tahoma" w:cs="Tahoma"/>
        </w:rPr>
        <w:t>Cele przedmiotu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9072"/>
      </w:tblGrid>
      <w:tr w:rsidR="00264D49" w:rsidRPr="00EC6F66" w:rsidTr="00B14F4B">
        <w:tc>
          <w:tcPr>
            <w:tcW w:w="709" w:type="dxa"/>
            <w:vAlign w:val="center"/>
          </w:tcPr>
          <w:p w:rsidR="00264D49" w:rsidRPr="00EC6F66" w:rsidRDefault="00264D49" w:rsidP="000872C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EC6F66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C1</w:t>
            </w:r>
          </w:p>
        </w:tc>
        <w:tc>
          <w:tcPr>
            <w:tcW w:w="9072" w:type="dxa"/>
            <w:vAlign w:val="center"/>
          </w:tcPr>
          <w:p w:rsidR="00264D49" w:rsidRPr="00EC6F66" w:rsidRDefault="004D0F5B" w:rsidP="004D0F5B">
            <w:pPr>
              <w:pStyle w:val="centralniewrubryce"/>
              <w:jc w:val="left"/>
              <w:rPr>
                <w:rFonts w:ascii="Tahoma" w:hAnsi="Tahoma" w:cs="Tahoma"/>
                <w:b/>
                <w:bCs/>
              </w:rPr>
            </w:pPr>
            <w:r w:rsidRPr="00EC6F66">
              <w:rPr>
                <w:rFonts w:ascii="Tahoma" w:hAnsi="Tahoma" w:cs="Tahoma"/>
              </w:rPr>
              <w:t xml:space="preserve">Zapoznanie studentów z prawnymi regulacjami w zakresie bhp oraz kształtowaniem bezpiecznego stanowiska pracy z komputerem i innymi urządzeniami i maszynami. </w:t>
            </w:r>
          </w:p>
        </w:tc>
      </w:tr>
      <w:tr w:rsidR="00264D49" w:rsidRPr="00EC6F66" w:rsidTr="00B14F4B">
        <w:tc>
          <w:tcPr>
            <w:tcW w:w="709" w:type="dxa"/>
            <w:vAlign w:val="center"/>
          </w:tcPr>
          <w:p w:rsidR="00264D49" w:rsidRPr="00EC6F66" w:rsidRDefault="004D0F5B" w:rsidP="004D0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C6F66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C2</w:t>
            </w:r>
          </w:p>
        </w:tc>
        <w:tc>
          <w:tcPr>
            <w:tcW w:w="9072" w:type="dxa"/>
            <w:vAlign w:val="center"/>
          </w:tcPr>
          <w:p w:rsidR="00264D49" w:rsidRPr="00EC6F66" w:rsidRDefault="00D6239C" w:rsidP="004D0F5B">
            <w:pPr>
              <w:pStyle w:val="centralniewrubryce"/>
              <w:jc w:val="left"/>
              <w:rPr>
                <w:rFonts w:ascii="Tahoma" w:hAnsi="Tahoma" w:cs="Tahoma"/>
                <w:bCs/>
              </w:rPr>
            </w:pPr>
            <w:r w:rsidRPr="00EC6F66">
              <w:rPr>
                <w:rFonts w:ascii="Tahoma" w:hAnsi="Tahoma" w:cs="Tahoma"/>
              </w:rPr>
              <w:t>Zapoznanie z podstawowymi zasadami i postulatami ergonomii w zakresie kształtowania bezpiec</w:t>
            </w:r>
            <w:r w:rsidRPr="00EC6F66">
              <w:rPr>
                <w:rFonts w:ascii="Tahoma" w:hAnsi="Tahoma" w:cs="Tahoma"/>
              </w:rPr>
              <w:t>z</w:t>
            </w:r>
            <w:r w:rsidRPr="00EC6F66">
              <w:rPr>
                <w:rFonts w:ascii="Tahoma" w:hAnsi="Tahoma" w:cs="Tahoma"/>
              </w:rPr>
              <w:t>nych warunków pracy.</w:t>
            </w:r>
          </w:p>
        </w:tc>
      </w:tr>
      <w:tr w:rsidR="00D6239C" w:rsidRPr="00EC6F66" w:rsidTr="00B14F4B">
        <w:tc>
          <w:tcPr>
            <w:tcW w:w="709" w:type="dxa"/>
            <w:vAlign w:val="center"/>
          </w:tcPr>
          <w:p w:rsidR="00D6239C" w:rsidRPr="00EC6F66" w:rsidRDefault="00D6239C" w:rsidP="004D0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EC6F66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C3</w:t>
            </w:r>
          </w:p>
        </w:tc>
        <w:tc>
          <w:tcPr>
            <w:tcW w:w="9072" w:type="dxa"/>
            <w:vAlign w:val="center"/>
          </w:tcPr>
          <w:p w:rsidR="00D6239C" w:rsidRPr="00EC6F66" w:rsidRDefault="00D6239C" w:rsidP="004D0F5B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>Wskazanie na zagrożenia z obszaru materialnyc</w:t>
            </w:r>
            <w:r w:rsidR="008139B2" w:rsidRPr="00EC6F66">
              <w:rPr>
                <w:rFonts w:ascii="Tahoma" w:hAnsi="Tahoma" w:cs="Tahoma"/>
              </w:rPr>
              <w:t>h parametrów środowiska pracy i </w:t>
            </w:r>
            <w:r w:rsidRPr="00EC6F66">
              <w:rPr>
                <w:rFonts w:ascii="Tahoma" w:hAnsi="Tahoma" w:cs="Tahoma"/>
              </w:rPr>
              <w:t>nauki oraz czynn</w:t>
            </w:r>
            <w:r w:rsidRPr="00EC6F66">
              <w:rPr>
                <w:rFonts w:ascii="Tahoma" w:hAnsi="Tahoma" w:cs="Tahoma"/>
              </w:rPr>
              <w:t>i</w:t>
            </w:r>
            <w:r w:rsidRPr="00EC6F66">
              <w:rPr>
                <w:rFonts w:ascii="Tahoma" w:hAnsi="Tahoma" w:cs="Tahoma"/>
              </w:rPr>
              <w:t xml:space="preserve">ków </w:t>
            </w:r>
            <w:proofErr w:type="spellStart"/>
            <w:r w:rsidRPr="00EC6F66">
              <w:rPr>
                <w:rFonts w:ascii="Tahoma" w:hAnsi="Tahoma" w:cs="Tahoma"/>
              </w:rPr>
              <w:t>techniczno</w:t>
            </w:r>
            <w:proofErr w:type="spellEnd"/>
            <w:r w:rsidR="00EC6F66">
              <w:rPr>
                <w:rFonts w:ascii="Tahoma" w:hAnsi="Tahoma" w:cs="Tahoma"/>
              </w:rPr>
              <w:t xml:space="preserve"> </w:t>
            </w:r>
            <w:r w:rsidRPr="00EC6F66">
              <w:rPr>
                <w:rFonts w:ascii="Tahoma" w:hAnsi="Tahoma" w:cs="Tahoma"/>
              </w:rPr>
              <w:t>- organizacyjnych na stanowisku nauki.</w:t>
            </w:r>
          </w:p>
        </w:tc>
      </w:tr>
      <w:tr w:rsidR="00264D49" w:rsidRPr="00EC6F66" w:rsidTr="00B14F4B">
        <w:tc>
          <w:tcPr>
            <w:tcW w:w="709" w:type="dxa"/>
            <w:vAlign w:val="center"/>
          </w:tcPr>
          <w:p w:rsidR="00264D49" w:rsidRPr="00EC6F66" w:rsidRDefault="00D6239C" w:rsidP="000872C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EC6F66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C4</w:t>
            </w:r>
          </w:p>
        </w:tc>
        <w:tc>
          <w:tcPr>
            <w:tcW w:w="9072" w:type="dxa"/>
            <w:vAlign w:val="center"/>
          </w:tcPr>
          <w:p w:rsidR="00264D49" w:rsidRPr="00EC6F66" w:rsidRDefault="004D0F5B" w:rsidP="004D0F5B">
            <w:pPr>
              <w:pStyle w:val="centralniewrubryce"/>
              <w:jc w:val="left"/>
              <w:rPr>
                <w:rFonts w:ascii="Tahoma" w:hAnsi="Tahoma" w:cs="Tahoma"/>
                <w:b/>
                <w:bCs/>
              </w:rPr>
            </w:pPr>
            <w:r w:rsidRPr="00EC6F66">
              <w:rPr>
                <w:rFonts w:ascii="Tahoma" w:hAnsi="Tahoma" w:cs="Tahoma"/>
              </w:rPr>
              <w:t>Zapoznanie z postepowaniem w razie wypadków i w sytuacjach zagrożeń.</w:t>
            </w:r>
          </w:p>
        </w:tc>
      </w:tr>
    </w:tbl>
    <w:p w:rsidR="00264D49" w:rsidRPr="00F02816" w:rsidRDefault="00264D49" w:rsidP="006E6720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264D49" w:rsidRPr="00F02816" w:rsidRDefault="00E978F3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Przedmiotowe e</w:t>
      </w:r>
      <w:r w:rsidR="00264D49" w:rsidRPr="00F02816">
        <w:rPr>
          <w:rFonts w:ascii="Tahoma" w:hAnsi="Tahoma" w:cs="Tahoma"/>
        </w:rPr>
        <w:t xml:space="preserve">fekty </w:t>
      </w:r>
      <w:r w:rsidR="00715E33">
        <w:rPr>
          <w:rFonts w:ascii="Tahoma" w:hAnsi="Tahoma" w:cs="Tahoma"/>
        </w:rPr>
        <w:t>uczenia się</w:t>
      </w:r>
      <w:r w:rsidR="00264D49" w:rsidRPr="00F02816">
        <w:rPr>
          <w:rFonts w:ascii="Tahoma" w:hAnsi="Tahoma" w:cs="Tahoma"/>
        </w:rPr>
        <w:t>, z podziałem na wiedzę, umiejętności i komp</w:t>
      </w:r>
      <w:r w:rsidR="00264D49" w:rsidRPr="00F02816">
        <w:rPr>
          <w:rFonts w:ascii="Tahoma" w:hAnsi="Tahoma" w:cs="Tahoma"/>
        </w:rPr>
        <w:t>e</w:t>
      </w:r>
      <w:r w:rsidR="00264D49" w:rsidRPr="00F02816">
        <w:rPr>
          <w:rFonts w:ascii="Tahoma" w:hAnsi="Tahoma" w:cs="Tahoma"/>
        </w:rPr>
        <w:t xml:space="preserve">tencje, wraz z odniesieniem do efektów </w:t>
      </w:r>
      <w:r w:rsidR="00715E33">
        <w:rPr>
          <w:rFonts w:ascii="Tahoma" w:hAnsi="Tahoma" w:cs="Tahoma"/>
        </w:rPr>
        <w:t>uczenia się</w:t>
      </w:r>
      <w:r w:rsidR="00715E33" w:rsidRPr="00F02816">
        <w:rPr>
          <w:rFonts w:ascii="Tahoma" w:hAnsi="Tahoma" w:cs="Tahoma"/>
        </w:rPr>
        <w:t xml:space="preserve"> </w:t>
      </w:r>
      <w:r w:rsidR="00264D49" w:rsidRPr="00F02816">
        <w:rPr>
          <w:rFonts w:ascii="Tahoma" w:hAnsi="Tahoma" w:cs="Tahoma"/>
        </w:rPr>
        <w:t>dla kierunku i obszaru (obszarów)</w:t>
      </w:r>
    </w:p>
    <w:tbl>
      <w:tblPr>
        <w:tblW w:w="979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20"/>
        <w:gridCol w:w="2620"/>
      </w:tblGrid>
      <w:tr w:rsidR="0096060B" w:rsidRPr="00F02816" w:rsidTr="0096060B">
        <w:trPr>
          <w:cantSplit/>
          <w:trHeight w:val="719"/>
          <w:jc w:val="right"/>
        </w:trPr>
        <w:tc>
          <w:tcPr>
            <w:tcW w:w="851" w:type="dxa"/>
            <w:vAlign w:val="center"/>
          </w:tcPr>
          <w:p w:rsidR="0096060B" w:rsidRPr="00F02816" w:rsidRDefault="0096060B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Lp.</w:t>
            </w:r>
          </w:p>
        </w:tc>
        <w:tc>
          <w:tcPr>
            <w:tcW w:w="6320" w:type="dxa"/>
            <w:vAlign w:val="center"/>
          </w:tcPr>
          <w:p w:rsidR="0096060B" w:rsidRPr="00F02816" w:rsidRDefault="0096060B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 xml:space="preserve">Opis </w:t>
            </w:r>
            <w:r>
              <w:rPr>
                <w:rFonts w:ascii="Tahoma" w:hAnsi="Tahoma" w:cs="Tahoma"/>
              </w:rPr>
              <w:t xml:space="preserve">przedmiotowych </w:t>
            </w:r>
            <w:r w:rsidRPr="00F02816">
              <w:rPr>
                <w:rFonts w:ascii="Tahoma" w:hAnsi="Tahoma" w:cs="Tahoma"/>
              </w:rPr>
              <w:t xml:space="preserve">efektów </w:t>
            </w:r>
            <w:r w:rsidR="00715E33">
              <w:rPr>
                <w:rFonts w:ascii="Tahoma" w:hAnsi="Tahoma" w:cs="Tahoma"/>
              </w:rPr>
              <w:t>uczenia się</w:t>
            </w:r>
          </w:p>
        </w:tc>
        <w:tc>
          <w:tcPr>
            <w:tcW w:w="2620" w:type="dxa"/>
            <w:vAlign w:val="center"/>
          </w:tcPr>
          <w:p w:rsidR="0096060B" w:rsidRPr="00F02816" w:rsidRDefault="0096060B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Odniesienie do efektów</w:t>
            </w:r>
            <w:r>
              <w:rPr>
                <w:rFonts w:ascii="Tahoma" w:hAnsi="Tahoma" w:cs="Tahoma"/>
              </w:rPr>
              <w:t xml:space="preserve"> </w:t>
            </w:r>
            <w:r w:rsidR="00715E33">
              <w:rPr>
                <w:rFonts w:ascii="Tahoma" w:hAnsi="Tahoma" w:cs="Tahoma"/>
              </w:rPr>
              <w:t xml:space="preserve">uczenia się </w:t>
            </w:r>
            <w:r>
              <w:rPr>
                <w:rFonts w:ascii="Tahoma" w:hAnsi="Tahoma" w:cs="Tahoma"/>
              </w:rPr>
              <w:t>dla kierunku</w:t>
            </w:r>
          </w:p>
        </w:tc>
      </w:tr>
      <w:tr w:rsidR="0096060B" w:rsidRPr="00F02816" w:rsidTr="0096060B">
        <w:trPr>
          <w:trHeight w:val="227"/>
          <w:jc w:val="right"/>
        </w:trPr>
        <w:tc>
          <w:tcPr>
            <w:tcW w:w="9791" w:type="dxa"/>
            <w:gridSpan w:val="3"/>
            <w:vAlign w:val="center"/>
          </w:tcPr>
          <w:p w:rsidR="0096060B" w:rsidRPr="00F02816" w:rsidRDefault="0096060B" w:rsidP="0063007E">
            <w:pPr>
              <w:pStyle w:val="centralniewrubryce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 xml:space="preserve">Po zaliczeniu przedmiotu student w zakresie </w:t>
            </w:r>
            <w:r w:rsidRPr="00F02816">
              <w:rPr>
                <w:rFonts w:ascii="Tahoma" w:hAnsi="Tahoma" w:cs="Tahoma"/>
                <w:b/>
                <w:bCs/>
                <w:smallCaps/>
              </w:rPr>
              <w:t>wiedzy</w:t>
            </w:r>
            <w:r w:rsidRPr="00F02816">
              <w:rPr>
                <w:rFonts w:ascii="Tahoma" w:hAnsi="Tahoma" w:cs="Tahoma"/>
              </w:rPr>
              <w:t xml:space="preserve"> potrafi</w:t>
            </w:r>
          </w:p>
        </w:tc>
      </w:tr>
      <w:tr w:rsidR="0096060B" w:rsidRPr="00EC6F66" w:rsidTr="0096060B">
        <w:trPr>
          <w:trHeight w:val="227"/>
          <w:jc w:val="right"/>
        </w:trPr>
        <w:tc>
          <w:tcPr>
            <w:tcW w:w="851" w:type="dxa"/>
            <w:vAlign w:val="center"/>
          </w:tcPr>
          <w:p w:rsidR="0096060B" w:rsidRPr="00EC6F66" w:rsidRDefault="0096060B" w:rsidP="005A3F4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>P_W01</w:t>
            </w:r>
          </w:p>
        </w:tc>
        <w:tc>
          <w:tcPr>
            <w:tcW w:w="6320" w:type="dxa"/>
            <w:vAlign w:val="center"/>
          </w:tcPr>
          <w:p w:rsidR="0096060B" w:rsidRPr="00EC6F66" w:rsidRDefault="0096060B" w:rsidP="004D0F5B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>wymienić regulacje prawne w zakresie ogólnych zasad bezpiecze</w:t>
            </w:r>
            <w:r w:rsidRPr="00EC6F66">
              <w:rPr>
                <w:rFonts w:ascii="Tahoma" w:hAnsi="Tahoma" w:cs="Tahoma"/>
              </w:rPr>
              <w:t>ń</w:t>
            </w:r>
            <w:r w:rsidRPr="00EC6F66">
              <w:rPr>
                <w:rFonts w:ascii="Tahoma" w:hAnsi="Tahoma" w:cs="Tahoma"/>
              </w:rPr>
              <w:t>stwa i higieny pracy.</w:t>
            </w:r>
          </w:p>
        </w:tc>
        <w:tc>
          <w:tcPr>
            <w:tcW w:w="2620" w:type="dxa"/>
            <w:vMerge w:val="restart"/>
            <w:vAlign w:val="center"/>
          </w:tcPr>
          <w:p w:rsidR="0096060B" w:rsidRPr="00EC6F66" w:rsidRDefault="0096060B" w:rsidP="0096060B">
            <w:pPr>
              <w:pStyle w:val="centralniewrubryce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>K_W</w:t>
            </w:r>
            <w:r>
              <w:rPr>
                <w:rFonts w:ascii="Tahoma" w:hAnsi="Tahoma" w:cs="Tahoma"/>
              </w:rPr>
              <w:t>21</w:t>
            </w:r>
          </w:p>
        </w:tc>
      </w:tr>
      <w:tr w:rsidR="0096060B" w:rsidRPr="00EC6F66" w:rsidTr="0096060B">
        <w:trPr>
          <w:trHeight w:val="227"/>
          <w:jc w:val="right"/>
        </w:trPr>
        <w:tc>
          <w:tcPr>
            <w:tcW w:w="851" w:type="dxa"/>
            <w:vAlign w:val="center"/>
          </w:tcPr>
          <w:p w:rsidR="0096060B" w:rsidRPr="00EC6F66" w:rsidRDefault="0096060B" w:rsidP="005A3F4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>P_W02</w:t>
            </w:r>
          </w:p>
        </w:tc>
        <w:tc>
          <w:tcPr>
            <w:tcW w:w="6320" w:type="dxa"/>
            <w:vAlign w:val="center"/>
          </w:tcPr>
          <w:p w:rsidR="0096060B" w:rsidRPr="00EC6F66" w:rsidRDefault="0096060B" w:rsidP="004D0F5B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>wymienić zasady i postulaty ergonomii w zakresie organizowania (kształtowania) bezpiecznego stanowiska pracy z komputerem i i</w:t>
            </w:r>
            <w:r w:rsidRPr="00EC6F66">
              <w:rPr>
                <w:rFonts w:ascii="Tahoma" w:hAnsi="Tahoma" w:cs="Tahoma"/>
              </w:rPr>
              <w:t>n</w:t>
            </w:r>
            <w:r w:rsidRPr="00EC6F66">
              <w:rPr>
                <w:rFonts w:ascii="Tahoma" w:hAnsi="Tahoma" w:cs="Tahoma"/>
              </w:rPr>
              <w:t>nymi maszynami.</w:t>
            </w:r>
          </w:p>
        </w:tc>
        <w:tc>
          <w:tcPr>
            <w:tcW w:w="2620" w:type="dxa"/>
            <w:vMerge/>
            <w:vAlign w:val="center"/>
          </w:tcPr>
          <w:p w:rsidR="0096060B" w:rsidRPr="00EC6F66" w:rsidRDefault="0096060B" w:rsidP="00CF2476">
            <w:pPr>
              <w:pStyle w:val="centralniewrubryce"/>
              <w:jc w:val="left"/>
              <w:rPr>
                <w:rFonts w:ascii="Tahoma" w:hAnsi="Tahoma" w:cs="Tahoma"/>
              </w:rPr>
            </w:pPr>
          </w:p>
        </w:tc>
      </w:tr>
      <w:tr w:rsidR="0096060B" w:rsidRPr="00EC6F66" w:rsidTr="0096060B">
        <w:trPr>
          <w:trHeight w:val="227"/>
          <w:jc w:val="right"/>
        </w:trPr>
        <w:tc>
          <w:tcPr>
            <w:tcW w:w="851" w:type="dxa"/>
            <w:vAlign w:val="center"/>
          </w:tcPr>
          <w:p w:rsidR="0096060B" w:rsidRPr="00EC6F66" w:rsidRDefault="0096060B" w:rsidP="005A3F4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>P_W03</w:t>
            </w:r>
          </w:p>
        </w:tc>
        <w:tc>
          <w:tcPr>
            <w:tcW w:w="6320" w:type="dxa"/>
            <w:vAlign w:val="center"/>
          </w:tcPr>
          <w:p w:rsidR="0096060B" w:rsidRPr="00EC6F66" w:rsidRDefault="0096060B" w:rsidP="00B478E9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>opisać podstawowe zagrożenia na stanowisku pracy / nauki.</w:t>
            </w:r>
          </w:p>
        </w:tc>
        <w:tc>
          <w:tcPr>
            <w:tcW w:w="2620" w:type="dxa"/>
            <w:vMerge/>
            <w:vAlign w:val="center"/>
          </w:tcPr>
          <w:p w:rsidR="0096060B" w:rsidRPr="00EC6F66" w:rsidRDefault="0096060B" w:rsidP="00CF2476">
            <w:pPr>
              <w:pStyle w:val="centralniewrubryce"/>
              <w:jc w:val="left"/>
              <w:rPr>
                <w:rFonts w:ascii="Tahoma" w:hAnsi="Tahoma" w:cs="Tahoma"/>
              </w:rPr>
            </w:pPr>
          </w:p>
        </w:tc>
      </w:tr>
      <w:tr w:rsidR="0096060B" w:rsidRPr="00EC6F66" w:rsidTr="0096060B">
        <w:trPr>
          <w:trHeight w:val="227"/>
          <w:jc w:val="right"/>
        </w:trPr>
        <w:tc>
          <w:tcPr>
            <w:tcW w:w="851" w:type="dxa"/>
            <w:vAlign w:val="center"/>
          </w:tcPr>
          <w:p w:rsidR="0096060B" w:rsidRPr="00EC6F66" w:rsidRDefault="0096060B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>P_W04</w:t>
            </w:r>
          </w:p>
        </w:tc>
        <w:tc>
          <w:tcPr>
            <w:tcW w:w="6320" w:type="dxa"/>
            <w:vAlign w:val="center"/>
          </w:tcPr>
          <w:p w:rsidR="0096060B" w:rsidRPr="00EC6F66" w:rsidRDefault="0096060B" w:rsidP="004D0F5B">
            <w:pPr>
              <w:pStyle w:val="wrubryce"/>
              <w:jc w:val="left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>opisać zasady postępowania w razie wypadków przy pracy i w sytuacjach zagrożenia.</w:t>
            </w:r>
          </w:p>
        </w:tc>
        <w:tc>
          <w:tcPr>
            <w:tcW w:w="2620" w:type="dxa"/>
            <w:vMerge/>
            <w:vAlign w:val="center"/>
          </w:tcPr>
          <w:p w:rsidR="0096060B" w:rsidRPr="00EC6F66" w:rsidRDefault="0096060B" w:rsidP="00CF2476">
            <w:pPr>
              <w:pStyle w:val="centralniewrubryce"/>
              <w:jc w:val="left"/>
              <w:rPr>
                <w:rFonts w:ascii="Tahoma" w:hAnsi="Tahoma" w:cs="Tahoma"/>
              </w:rPr>
            </w:pPr>
          </w:p>
        </w:tc>
      </w:tr>
    </w:tbl>
    <w:p w:rsidR="00EC6F66" w:rsidRDefault="00EC6F66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  <w:szCs w:val="24"/>
        </w:rPr>
      </w:pPr>
    </w:p>
    <w:p w:rsidR="00EC6F66" w:rsidRDefault="00EC6F66">
      <w:pPr>
        <w:spacing w:after="0" w:line="240" w:lineRule="auto"/>
        <w:rPr>
          <w:rFonts w:ascii="Tahoma" w:eastAsia="Times New Roman" w:hAnsi="Tahoma" w:cs="Tahoma"/>
          <w:lang w:eastAsia="pl-PL"/>
        </w:rPr>
      </w:pPr>
      <w:r>
        <w:rPr>
          <w:rFonts w:ascii="Tahoma" w:hAnsi="Tahoma" w:cs="Tahoma"/>
        </w:rPr>
        <w:br w:type="page"/>
      </w:r>
    </w:p>
    <w:p w:rsidR="00264D49" w:rsidRPr="00F02816" w:rsidRDefault="00264D49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02816">
        <w:rPr>
          <w:rFonts w:ascii="Tahoma" w:hAnsi="Tahoma" w:cs="Tahoma"/>
        </w:rPr>
        <w:lastRenderedPageBreak/>
        <w:t>Formy zajęć dydaktycznych oraz wymiar godzin i punktów ECTS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264D49" w:rsidRPr="00F02816">
        <w:tc>
          <w:tcPr>
            <w:tcW w:w="9778" w:type="dxa"/>
            <w:gridSpan w:val="8"/>
            <w:vAlign w:val="center"/>
          </w:tcPr>
          <w:p w:rsidR="00264D49" w:rsidRPr="00F02816" w:rsidRDefault="00264D49" w:rsidP="000872C2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Studia stacjonarne (ST)</w:t>
            </w:r>
          </w:p>
        </w:tc>
      </w:tr>
      <w:tr w:rsidR="00264D49" w:rsidRPr="00F02816">
        <w:tc>
          <w:tcPr>
            <w:tcW w:w="1222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ECTS</w:t>
            </w:r>
          </w:p>
        </w:tc>
      </w:tr>
      <w:tr w:rsidR="00C96CCE" w:rsidRPr="00C96CCE">
        <w:tc>
          <w:tcPr>
            <w:tcW w:w="1222" w:type="dxa"/>
            <w:vAlign w:val="center"/>
          </w:tcPr>
          <w:p w:rsidR="00264D49" w:rsidRPr="00C96CCE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96CCE">
              <w:rPr>
                <w:rFonts w:ascii="Tahoma" w:hAnsi="Tahoma" w:cs="Tahoma"/>
              </w:rPr>
              <w:t>4</w:t>
            </w:r>
          </w:p>
        </w:tc>
        <w:tc>
          <w:tcPr>
            <w:tcW w:w="1222" w:type="dxa"/>
            <w:vAlign w:val="center"/>
          </w:tcPr>
          <w:p w:rsidR="00264D49" w:rsidRPr="00C96CCE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96CCE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64D49" w:rsidRPr="00C96CCE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96CCE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64D49" w:rsidRPr="00C96CCE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96CCE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64D49" w:rsidRPr="00C96CCE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96CCE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64D49" w:rsidRPr="00C96CCE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96CCE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264D49" w:rsidRPr="00C96CCE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96CCE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264D49" w:rsidRPr="00C96CCE" w:rsidRDefault="000A27F7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96CCE">
              <w:rPr>
                <w:rFonts w:ascii="Tahoma" w:hAnsi="Tahoma" w:cs="Tahoma"/>
              </w:rPr>
              <w:t>1</w:t>
            </w:r>
          </w:p>
        </w:tc>
      </w:tr>
    </w:tbl>
    <w:p w:rsidR="00264D49" w:rsidRPr="00C96CCE" w:rsidRDefault="00264D49" w:rsidP="0001795B">
      <w:pPr>
        <w:pStyle w:val="Podpunkty"/>
        <w:ind w:left="0"/>
        <w:rPr>
          <w:rFonts w:ascii="Tahoma" w:hAnsi="Tahoma" w:cs="Tahoma"/>
          <w:b w:val="0"/>
          <w:bCs w:val="0"/>
          <w:sz w:val="16"/>
          <w:szCs w:val="16"/>
        </w:rPr>
      </w:pPr>
    </w:p>
    <w:p w:rsidR="00264D49" w:rsidRPr="00F02816" w:rsidRDefault="00264D49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02816">
        <w:rPr>
          <w:rFonts w:ascii="Tahoma" w:hAnsi="Tahoma" w:cs="Tahoma"/>
        </w:rPr>
        <w:t>Metody realizacji zajęć dydaktycznych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7"/>
        <w:gridCol w:w="7654"/>
      </w:tblGrid>
      <w:tr w:rsidR="00264D49" w:rsidRPr="00F02816">
        <w:tc>
          <w:tcPr>
            <w:tcW w:w="2127" w:type="dxa"/>
            <w:vAlign w:val="center"/>
          </w:tcPr>
          <w:p w:rsidR="00264D49" w:rsidRPr="00F02816" w:rsidRDefault="00264D49" w:rsidP="000872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264D49" w:rsidRPr="00F02816" w:rsidRDefault="00264D49" w:rsidP="000872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Metoda realizacji</w:t>
            </w:r>
          </w:p>
        </w:tc>
      </w:tr>
      <w:tr w:rsidR="00264D49" w:rsidRPr="00F02816">
        <w:tc>
          <w:tcPr>
            <w:tcW w:w="2127" w:type="dxa"/>
            <w:vAlign w:val="center"/>
          </w:tcPr>
          <w:p w:rsidR="00264D49" w:rsidRPr="00F02816" w:rsidRDefault="00264D49" w:rsidP="000872C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F02816">
              <w:rPr>
                <w:rFonts w:ascii="Tahoma" w:hAnsi="Tahoma" w:cs="Tahoma"/>
                <w:b w:val="0"/>
                <w:bCs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264D49" w:rsidRPr="00F02816" w:rsidRDefault="00E75789" w:rsidP="00F94AAF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  <w:bCs w:val="0"/>
              </w:rPr>
            </w:pPr>
            <w:r w:rsidRPr="00F02816">
              <w:rPr>
                <w:rFonts w:ascii="Tahoma" w:hAnsi="Tahoma" w:cs="Tahoma"/>
                <w:b w:val="0"/>
                <w:bCs w:val="0"/>
              </w:rPr>
              <w:t>Wykład informacyjny</w:t>
            </w:r>
            <w:r w:rsidR="00C32B7E" w:rsidRPr="00F02816">
              <w:rPr>
                <w:rFonts w:ascii="Tahoma" w:hAnsi="Tahoma" w:cs="Tahoma"/>
                <w:b w:val="0"/>
                <w:bCs w:val="0"/>
              </w:rPr>
              <w:t xml:space="preserve"> (przekazanie podstawowych tr</w:t>
            </w:r>
            <w:r w:rsidR="008139B2">
              <w:rPr>
                <w:rFonts w:ascii="Tahoma" w:hAnsi="Tahoma" w:cs="Tahoma"/>
                <w:b w:val="0"/>
                <w:bCs w:val="0"/>
              </w:rPr>
              <w:t>eści z zakresu bezpieczeństwa i </w:t>
            </w:r>
            <w:r w:rsidR="00C32B7E" w:rsidRPr="00F02816">
              <w:rPr>
                <w:rFonts w:ascii="Tahoma" w:hAnsi="Tahoma" w:cs="Tahoma"/>
                <w:b w:val="0"/>
                <w:bCs w:val="0"/>
              </w:rPr>
              <w:t>higieny pracy w postaci wypowiedzi usystematyzowanej w przystępnej formie, wzmocnionych obrazami sytuacji pracy, zagrożeń w nich występujących oraz filmem ilustrującym procedury postepowania</w:t>
            </w:r>
            <w:r w:rsidR="005B16D8">
              <w:rPr>
                <w:rFonts w:ascii="Tahoma" w:hAnsi="Tahoma" w:cs="Tahoma"/>
                <w:b w:val="0"/>
                <w:bCs w:val="0"/>
              </w:rPr>
              <w:t xml:space="preserve"> w razie wypadku przy pracy i w </w:t>
            </w:r>
            <w:r w:rsidR="00C32B7E" w:rsidRPr="00F02816">
              <w:rPr>
                <w:rFonts w:ascii="Tahoma" w:hAnsi="Tahoma" w:cs="Tahoma"/>
                <w:b w:val="0"/>
                <w:bCs w:val="0"/>
              </w:rPr>
              <w:t>innych sytu</w:t>
            </w:r>
            <w:r w:rsidR="00C32B7E" w:rsidRPr="00F02816">
              <w:rPr>
                <w:rFonts w:ascii="Tahoma" w:hAnsi="Tahoma" w:cs="Tahoma"/>
                <w:b w:val="0"/>
                <w:bCs w:val="0"/>
              </w:rPr>
              <w:t>a</w:t>
            </w:r>
            <w:r w:rsidR="00C32B7E" w:rsidRPr="00F02816">
              <w:rPr>
                <w:rFonts w:ascii="Tahoma" w:hAnsi="Tahoma" w:cs="Tahoma"/>
                <w:b w:val="0"/>
                <w:bCs w:val="0"/>
              </w:rPr>
              <w:t xml:space="preserve">cjach zagrożenia), </w:t>
            </w:r>
            <w:r w:rsidRPr="00F02816">
              <w:rPr>
                <w:rFonts w:ascii="Tahoma" w:hAnsi="Tahoma" w:cs="Tahoma"/>
                <w:b w:val="0"/>
                <w:bCs w:val="0"/>
              </w:rPr>
              <w:t>wykład problemowy</w:t>
            </w:r>
            <w:r w:rsidR="00C32B7E" w:rsidRPr="00F02816">
              <w:rPr>
                <w:rFonts w:ascii="Tahoma" w:hAnsi="Tahoma" w:cs="Tahoma"/>
                <w:b w:val="0"/>
                <w:bCs w:val="0"/>
              </w:rPr>
              <w:t xml:space="preserve"> (</w:t>
            </w:r>
            <w:r w:rsidR="000135A5" w:rsidRPr="00F02816">
              <w:rPr>
                <w:rFonts w:ascii="Tahoma" w:hAnsi="Tahoma" w:cs="Tahoma"/>
                <w:b w:val="0"/>
                <w:bCs w:val="0"/>
              </w:rPr>
              <w:t>generujący operacje wyobrażeniowe i m</w:t>
            </w:r>
            <w:r w:rsidR="000135A5" w:rsidRPr="00F02816">
              <w:rPr>
                <w:rFonts w:ascii="Tahoma" w:hAnsi="Tahoma" w:cs="Tahoma"/>
                <w:b w:val="0"/>
                <w:bCs w:val="0"/>
              </w:rPr>
              <w:t>y</w:t>
            </w:r>
            <w:r w:rsidR="000135A5" w:rsidRPr="00F02816">
              <w:rPr>
                <w:rFonts w:ascii="Tahoma" w:hAnsi="Tahoma" w:cs="Tahoma"/>
                <w:b w:val="0"/>
                <w:bCs w:val="0"/>
              </w:rPr>
              <w:t>ślowe studentów w sytuacjach zagrożeń na stanowisku pracy).</w:t>
            </w:r>
          </w:p>
        </w:tc>
      </w:tr>
    </w:tbl>
    <w:p w:rsidR="00264D49" w:rsidRPr="00F02816" w:rsidRDefault="00264D49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  <w:szCs w:val="24"/>
        </w:rPr>
      </w:pPr>
    </w:p>
    <w:p w:rsidR="00264D49" w:rsidRPr="00F02816" w:rsidRDefault="00264D49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02816">
        <w:rPr>
          <w:rFonts w:ascii="Tahoma" w:hAnsi="Tahoma" w:cs="Tahoma"/>
        </w:rPr>
        <w:t xml:space="preserve">Treści kształcenia </w:t>
      </w:r>
      <w:r w:rsidRPr="00F02816">
        <w:rPr>
          <w:rFonts w:ascii="Tahoma" w:hAnsi="Tahoma" w:cs="Tahoma"/>
          <w:b w:val="0"/>
          <w:bCs w:val="0"/>
          <w:sz w:val="20"/>
          <w:szCs w:val="20"/>
        </w:rPr>
        <w:t>(oddzielnie dla każdej formy zajęć)</w:t>
      </w:r>
    </w:p>
    <w:p w:rsidR="00264D49" w:rsidRPr="00F02816" w:rsidRDefault="00264D49" w:rsidP="00D465B9">
      <w:pPr>
        <w:pStyle w:val="Podpunkty"/>
        <w:ind w:left="0"/>
        <w:rPr>
          <w:rFonts w:ascii="Tahoma" w:hAnsi="Tahoma" w:cs="Tahoma"/>
          <w:b w:val="0"/>
          <w:bCs w:val="0"/>
          <w:sz w:val="12"/>
          <w:szCs w:val="12"/>
        </w:rPr>
      </w:pPr>
    </w:p>
    <w:p w:rsidR="00264D49" w:rsidRPr="00F02816" w:rsidRDefault="00264D49" w:rsidP="00D465B9">
      <w:pPr>
        <w:pStyle w:val="Podpunkty"/>
        <w:ind w:left="0"/>
        <w:rPr>
          <w:rFonts w:ascii="Tahoma" w:hAnsi="Tahoma" w:cs="Tahoma"/>
          <w:smallCaps/>
        </w:rPr>
      </w:pPr>
      <w:r w:rsidRPr="00F02816">
        <w:rPr>
          <w:rFonts w:ascii="Tahoma" w:hAnsi="Tahoma" w:cs="Tahoma"/>
          <w:smallCaps/>
        </w:rPr>
        <w:t>Wykład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068"/>
      </w:tblGrid>
      <w:tr w:rsidR="002F7708" w:rsidRPr="00F02816" w:rsidTr="002F7708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2F7708" w:rsidRPr="00F02816" w:rsidRDefault="002F7708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</w:rPr>
            </w:pPr>
            <w:r w:rsidRPr="00F02816">
              <w:rPr>
                <w:rFonts w:ascii="Tahoma" w:hAnsi="Tahoma" w:cs="Tahoma"/>
                <w:smallCaps w:val="0"/>
              </w:rPr>
              <w:t>Lp.</w:t>
            </w:r>
          </w:p>
        </w:tc>
        <w:tc>
          <w:tcPr>
            <w:tcW w:w="9068" w:type="dxa"/>
            <w:vMerge w:val="restart"/>
            <w:vAlign w:val="center"/>
          </w:tcPr>
          <w:p w:rsidR="002F7708" w:rsidRPr="00F02816" w:rsidRDefault="002F7708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</w:rPr>
            </w:pPr>
            <w:r w:rsidRPr="00F02816">
              <w:rPr>
                <w:rFonts w:ascii="Tahoma" w:hAnsi="Tahoma" w:cs="Tahoma"/>
                <w:smallCaps w:val="0"/>
              </w:rPr>
              <w:t>Treści kształcenia realizowane w ramach wykładów</w:t>
            </w:r>
          </w:p>
        </w:tc>
      </w:tr>
      <w:tr w:rsidR="002F7708" w:rsidRPr="00F02816" w:rsidTr="002F7708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2F7708" w:rsidRPr="00F02816" w:rsidRDefault="002F7708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</w:rPr>
            </w:pPr>
          </w:p>
        </w:tc>
        <w:tc>
          <w:tcPr>
            <w:tcW w:w="9068" w:type="dxa"/>
            <w:vMerge/>
            <w:vAlign w:val="center"/>
          </w:tcPr>
          <w:p w:rsidR="002F7708" w:rsidRPr="00F02816" w:rsidRDefault="002F7708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</w:rPr>
            </w:pPr>
          </w:p>
        </w:tc>
      </w:tr>
      <w:tr w:rsidR="002F7708" w:rsidRPr="00EC6F66" w:rsidTr="002F7708">
        <w:tc>
          <w:tcPr>
            <w:tcW w:w="568" w:type="dxa"/>
            <w:vAlign w:val="center"/>
          </w:tcPr>
          <w:p w:rsidR="002F7708" w:rsidRPr="00EC6F66" w:rsidRDefault="002F7708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</w:rPr>
            </w:pPr>
            <w:r w:rsidRPr="00EC6F66">
              <w:rPr>
                <w:rFonts w:ascii="Tahoma" w:hAnsi="Tahoma" w:cs="Tahoma"/>
                <w:b w:val="0"/>
                <w:bCs w:val="0"/>
                <w:smallCaps w:val="0"/>
              </w:rPr>
              <w:t>W1</w:t>
            </w:r>
          </w:p>
        </w:tc>
        <w:tc>
          <w:tcPr>
            <w:tcW w:w="9068" w:type="dxa"/>
            <w:vAlign w:val="center"/>
          </w:tcPr>
          <w:p w:rsidR="002F7708" w:rsidRPr="00EC6F66" w:rsidRDefault="002F7708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EC6F66">
              <w:rPr>
                <w:rFonts w:ascii="Tahoma" w:hAnsi="Tahoma" w:cs="Tahoma"/>
              </w:rPr>
              <w:t>Regulacje prawne z zakresu ochrony pracy, w tym dotyczące: praw i obowiązków studentów i pr</w:t>
            </w:r>
            <w:r w:rsidRPr="00EC6F66">
              <w:rPr>
                <w:rFonts w:ascii="Tahoma" w:hAnsi="Tahoma" w:cs="Tahoma"/>
              </w:rPr>
              <w:t>a</w:t>
            </w:r>
            <w:r w:rsidRPr="00EC6F66">
              <w:rPr>
                <w:rFonts w:ascii="Tahoma" w:hAnsi="Tahoma" w:cs="Tahoma"/>
              </w:rPr>
              <w:t>cowników z zakresu bhp oraz odpowiedzialności za naruszenie przepisów i zasad bhp, wypadków oraz świadczeń z nimi związanych, nadzoru nad warunkami pracy i nauki.</w:t>
            </w:r>
          </w:p>
        </w:tc>
      </w:tr>
      <w:tr w:rsidR="002F7708" w:rsidRPr="00EC6F66" w:rsidTr="002F7708">
        <w:tc>
          <w:tcPr>
            <w:tcW w:w="568" w:type="dxa"/>
            <w:vAlign w:val="center"/>
          </w:tcPr>
          <w:p w:rsidR="002F7708" w:rsidRPr="00EC6F66" w:rsidRDefault="002F7708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</w:rPr>
            </w:pPr>
            <w:r w:rsidRPr="00EC6F66">
              <w:rPr>
                <w:rFonts w:ascii="Tahoma" w:hAnsi="Tahoma" w:cs="Tahoma"/>
                <w:b w:val="0"/>
                <w:bCs w:val="0"/>
                <w:smallCaps w:val="0"/>
              </w:rPr>
              <w:t>W2</w:t>
            </w:r>
          </w:p>
        </w:tc>
        <w:tc>
          <w:tcPr>
            <w:tcW w:w="9068" w:type="dxa"/>
            <w:vAlign w:val="center"/>
          </w:tcPr>
          <w:p w:rsidR="002F7708" w:rsidRPr="00EC6F66" w:rsidRDefault="002F7708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>Ergonomia w kształtowaniu bezpiecznych warunków pracy i nauki. Ocena zagrożeń warunkami szk</w:t>
            </w:r>
            <w:r w:rsidRPr="00EC6F66">
              <w:rPr>
                <w:rFonts w:ascii="Tahoma" w:hAnsi="Tahoma" w:cs="Tahoma"/>
              </w:rPr>
              <w:t>o</w:t>
            </w:r>
            <w:r w:rsidRPr="00EC6F66">
              <w:rPr>
                <w:rFonts w:ascii="Tahoma" w:hAnsi="Tahoma" w:cs="Tahoma"/>
              </w:rPr>
              <w:t>dliwymi dla zdrowia, uciążliwymi i niebezpiecznymi, występującymi w procesach pracy oraz metody ochrony przed zagrożeniami w czasie zajęć dydaktycz</w:t>
            </w:r>
            <w:r>
              <w:rPr>
                <w:rFonts w:ascii="Tahoma" w:hAnsi="Tahoma" w:cs="Tahoma"/>
              </w:rPr>
              <w:t>nych</w:t>
            </w:r>
            <w:r w:rsidRPr="00EC6F66">
              <w:rPr>
                <w:rFonts w:ascii="Tahoma" w:hAnsi="Tahoma" w:cs="Tahoma"/>
              </w:rPr>
              <w:t>, na poszczególnych stanowiskach pracy.</w:t>
            </w:r>
          </w:p>
        </w:tc>
      </w:tr>
      <w:tr w:rsidR="002F7708" w:rsidRPr="00EC6F66" w:rsidTr="002F7708">
        <w:tc>
          <w:tcPr>
            <w:tcW w:w="568" w:type="dxa"/>
            <w:vAlign w:val="center"/>
          </w:tcPr>
          <w:p w:rsidR="002F7708" w:rsidRPr="00EC6F66" w:rsidRDefault="002F7708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</w:rPr>
            </w:pPr>
            <w:r w:rsidRPr="00EC6F66">
              <w:rPr>
                <w:rFonts w:ascii="Tahoma" w:hAnsi="Tahoma" w:cs="Tahoma"/>
                <w:b w:val="0"/>
                <w:bCs w:val="0"/>
                <w:smallCaps w:val="0"/>
              </w:rPr>
              <w:t>W3</w:t>
            </w:r>
          </w:p>
        </w:tc>
        <w:tc>
          <w:tcPr>
            <w:tcW w:w="9068" w:type="dxa"/>
            <w:vAlign w:val="center"/>
          </w:tcPr>
          <w:p w:rsidR="002F7708" w:rsidRPr="00EC6F66" w:rsidRDefault="002F7708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>Organizacja stanowisk pracy z komputerami oraz innymi urządzeniami i maszynami.</w:t>
            </w:r>
          </w:p>
        </w:tc>
      </w:tr>
      <w:tr w:rsidR="002F7708" w:rsidRPr="00EC6F66" w:rsidTr="002F7708">
        <w:tc>
          <w:tcPr>
            <w:tcW w:w="568" w:type="dxa"/>
            <w:vAlign w:val="center"/>
          </w:tcPr>
          <w:p w:rsidR="002F7708" w:rsidRPr="00EC6F66" w:rsidRDefault="002F7708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</w:rPr>
            </w:pPr>
            <w:r w:rsidRPr="00EC6F66">
              <w:rPr>
                <w:rFonts w:ascii="Tahoma" w:hAnsi="Tahoma" w:cs="Tahoma"/>
                <w:b w:val="0"/>
                <w:bCs w:val="0"/>
                <w:smallCaps w:val="0"/>
              </w:rPr>
              <w:t>W4</w:t>
            </w:r>
          </w:p>
        </w:tc>
        <w:tc>
          <w:tcPr>
            <w:tcW w:w="9068" w:type="dxa"/>
            <w:vAlign w:val="center"/>
          </w:tcPr>
          <w:p w:rsidR="002F7708" w:rsidRPr="00EC6F66" w:rsidRDefault="002F7708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>Zasady postępowania w razie wypadków i w sytuacjach zagrożeń (pożaru, awarii, itp.), w tym zas</w:t>
            </w:r>
            <w:r w:rsidRPr="00EC6F66">
              <w:rPr>
                <w:rFonts w:ascii="Tahoma" w:hAnsi="Tahoma" w:cs="Tahoma"/>
              </w:rPr>
              <w:t>a</w:t>
            </w:r>
            <w:r w:rsidRPr="00EC6F66">
              <w:rPr>
                <w:rFonts w:ascii="Tahoma" w:hAnsi="Tahoma" w:cs="Tahoma"/>
              </w:rPr>
              <w:t>dy udzielania pomocy przedlekarskiej w razie wypadku.</w:t>
            </w:r>
          </w:p>
        </w:tc>
      </w:tr>
      <w:tr w:rsidR="002F7708" w:rsidRPr="00EC6F66" w:rsidTr="002F7708">
        <w:tc>
          <w:tcPr>
            <w:tcW w:w="568" w:type="dxa"/>
            <w:vAlign w:val="center"/>
          </w:tcPr>
          <w:p w:rsidR="002F7708" w:rsidRPr="00EC6F66" w:rsidRDefault="002F7708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</w:rPr>
            </w:pPr>
            <w:r w:rsidRPr="00EC6F66">
              <w:rPr>
                <w:rFonts w:ascii="Tahoma" w:hAnsi="Tahoma" w:cs="Tahoma"/>
                <w:b w:val="0"/>
                <w:bCs w:val="0"/>
                <w:smallCaps w:val="0"/>
              </w:rPr>
              <w:t>W5</w:t>
            </w:r>
          </w:p>
        </w:tc>
        <w:tc>
          <w:tcPr>
            <w:tcW w:w="9068" w:type="dxa"/>
            <w:vAlign w:val="center"/>
          </w:tcPr>
          <w:p w:rsidR="002F7708" w:rsidRPr="00EC6F66" w:rsidRDefault="002F7708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>Ocena ryzyka zawodowego w systemie zarządzania bezpieczeństwem i higieną pracy.</w:t>
            </w:r>
          </w:p>
        </w:tc>
      </w:tr>
    </w:tbl>
    <w:p w:rsidR="00264D49" w:rsidRPr="00F02816" w:rsidRDefault="00264D49" w:rsidP="00D465B9">
      <w:pPr>
        <w:pStyle w:val="Podpunkty"/>
        <w:ind w:left="0"/>
        <w:rPr>
          <w:rFonts w:ascii="Tahoma" w:hAnsi="Tahoma" w:cs="Tahoma"/>
          <w:b w:val="0"/>
          <w:bCs w:val="0"/>
          <w:sz w:val="12"/>
          <w:szCs w:val="12"/>
        </w:rPr>
      </w:pPr>
    </w:p>
    <w:p w:rsidR="00264D49" w:rsidRPr="00F02816" w:rsidRDefault="00264D49" w:rsidP="00D465B9">
      <w:pPr>
        <w:pStyle w:val="Podpunkty"/>
        <w:ind w:left="0"/>
        <w:rPr>
          <w:rFonts w:ascii="Tahoma" w:hAnsi="Tahoma" w:cs="Tahoma"/>
          <w:b w:val="0"/>
          <w:bCs w:val="0"/>
          <w:sz w:val="12"/>
          <w:szCs w:val="12"/>
        </w:rPr>
      </w:pPr>
    </w:p>
    <w:p w:rsidR="00264D49" w:rsidRPr="00F02816" w:rsidRDefault="00264D49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F02816">
        <w:rPr>
          <w:rFonts w:ascii="Tahoma" w:hAnsi="Tahoma" w:cs="Tahoma"/>
          <w:spacing w:val="-8"/>
        </w:rPr>
        <w:t xml:space="preserve">Korelacja pomiędzy efektami </w:t>
      </w:r>
      <w:r w:rsidR="00A50DD4">
        <w:rPr>
          <w:rFonts w:ascii="Tahoma" w:hAnsi="Tahoma" w:cs="Tahoma"/>
        </w:rPr>
        <w:t>uczenia się</w:t>
      </w:r>
      <w:r w:rsidRPr="00F02816">
        <w:rPr>
          <w:rFonts w:ascii="Tahoma" w:hAnsi="Tahoma" w:cs="Tahoma"/>
          <w:spacing w:val="-8"/>
        </w:rPr>
        <w:t>, celami przedmiotu, a treściami kształcenia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3260"/>
        <w:gridCol w:w="3260"/>
      </w:tblGrid>
      <w:tr w:rsidR="00264D49" w:rsidRPr="00F02816">
        <w:tc>
          <w:tcPr>
            <w:tcW w:w="3261" w:type="dxa"/>
          </w:tcPr>
          <w:p w:rsidR="00264D49" w:rsidRPr="00F02816" w:rsidRDefault="00264D49" w:rsidP="000872C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F02816">
              <w:rPr>
                <w:rFonts w:ascii="Tahoma" w:hAnsi="Tahoma" w:cs="Tahoma"/>
                <w:smallCaps w:val="0"/>
              </w:rPr>
              <w:t xml:space="preserve">Efekt </w:t>
            </w:r>
            <w:r w:rsidR="00A50DD4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264D49" w:rsidRPr="00F02816" w:rsidRDefault="00264D49" w:rsidP="000872C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F02816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264D49" w:rsidRPr="00F02816" w:rsidRDefault="00264D49" w:rsidP="000872C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F02816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3C7BA6" w:rsidRPr="00F02816">
        <w:tc>
          <w:tcPr>
            <w:tcW w:w="3261" w:type="dxa"/>
            <w:vAlign w:val="center"/>
          </w:tcPr>
          <w:p w:rsidR="003C7BA6" w:rsidRPr="00F02816" w:rsidRDefault="003C7BA6" w:rsidP="001E33B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3C7BA6" w:rsidRPr="00F02816" w:rsidRDefault="00D6239C" w:rsidP="001E33B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3C7BA6" w:rsidRPr="00F02816" w:rsidRDefault="00D6239C" w:rsidP="001E33B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W1</w:t>
            </w:r>
          </w:p>
        </w:tc>
      </w:tr>
      <w:tr w:rsidR="003C7BA6" w:rsidRPr="00F02816">
        <w:tc>
          <w:tcPr>
            <w:tcW w:w="3261" w:type="dxa"/>
            <w:vAlign w:val="center"/>
          </w:tcPr>
          <w:p w:rsidR="003C7BA6" w:rsidRPr="00F02816" w:rsidRDefault="003C7BA6" w:rsidP="001E33B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Align w:val="center"/>
          </w:tcPr>
          <w:p w:rsidR="003C7BA6" w:rsidRPr="00F02816" w:rsidRDefault="00D6239C" w:rsidP="001E33B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  <w:vAlign w:val="center"/>
          </w:tcPr>
          <w:p w:rsidR="003C7BA6" w:rsidRPr="00F02816" w:rsidRDefault="00D6239C" w:rsidP="001E33B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W3</w:t>
            </w:r>
          </w:p>
        </w:tc>
      </w:tr>
      <w:tr w:rsidR="003C7BA6" w:rsidRPr="00F02816">
        <w:tc>
          <w:tcPr>
            <w:tcW w:w="3261" w:type="dxa"/>
            <w:vAlign w:val="center"/>
          </w:tcPr>
          <w:p w:rsidR="003C7BA6" w:rsidRPr="00F02816" w:rsidRDefault="003C7BA6" w:rsidP="001E33B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P_W03</w:t>
            </w:r>
          </w:p>
        </w:tc>
        <w:tc>
          <w:tcPr>
            <w:tcW w:w="3260" w:type="dxa"/>
            <w:vAlign w:val="center"/>
          </w:tcPr>
          <w:p w:rsidR="003C7BA6" w:rsidRPr="00F02816" w:rsidRDefault="00D6239C" w:rsidP="001E33B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C3</w:t>
            </w:r>
          </w:p>
        </w:tc>
        <w:tc>
          <w:tcPr>
            <w:tcW w:w="3260" w:type="dxa"/>
            <w:vAlign w:val="center"/>
          </w:tcPr>
          <w:p w:rsidR="003C7BA6" w:rsidRPr="00F02816" w:rsidRDefault="00D6239C" w:rsidP="001E33B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W2</w:t>
            </w:r>
            <w:r w:rsidR="00F55340">
              <w:rPr>
                <w:rFonts w:ascii="Tahoma" w:hAnsi="Tahoma" w:cs="Tahoma"/>
              </w:rPr>
              <w:t>;W5</w:t>
            </w:r>
          </w:p>
        </w:tc>
      </w:tr>
      <w:tr w:rsidR="003C7BA6" w:rsidRPr="00F02816">
        <w:tc>
          <w:tcPr>
            <w:tcW w:w="3261" w:type="dxa"/>
            <w:vAlign w:val="center"/>
          </w:tcPr>
          <w:p w:rsidR="003C7BA6" w:rsidRPr="00F02816" w:rsidRDefault="003C7BA6" w:rsidP="001E33B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P_W04</w:t>
            </w:r>
          </w:p>
        </w:tc>
        <w:tc>
          <w:tcPr>
            <w:tcW w:w="3260" w:type="dxa"/>
            <w:vAlign w:val="center"/>
          </w:tcPr>
          <w:p w:rsidR="003C7BA6" w:rsidRPr="00F02816" w:rsidRDefault="00D6239C" w:rsidP="001E33B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C4</w:t>
            </w:r>
          </w:p>
        </w:tc>
        <w:tc>
          <w:tcPr>
            <w:tcW w:w="3260" w:type="dxa"/>
            <w:vAlign w:val="center"/>
          </w:tcPr>
          <w:p w:rsidR="003C7BA6" w:rsidRPr="00F02816" w:rsidRDefault="00F55340" w:rsidP="001E33B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W4</w:t>
            </w:r>
          </w:p>
        </w:tc>
      </w:tr>
    </w:tbl>
    <w:p w:rsidR="00264D49" w:rsidRPr="00F02816" w:rsidRDefault="00264D49" w:rsidP="00307065">
      <w:pPr>
        <w:pStyle w:val="Podpunkty"/>
        <w:ind w:left="0"/>
        <w:rPr>
          <w:rFonts w:ascii="Tahoma" w:hAnsi="Tahoma" w:cs="Tahoma"/>
          <w:b w:val="0"/>
          <w:bCs w:val="0"/>
          <w:sz w:val="24"/>
          <w:szCs w:val="24"/>
        </w:rPr>
      </w:pPr>
    </w:p>
    <w:p w:rsidR="00264D49" w:rsidRPr="00F02816" w:rsidRDefault="00264D49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02816">
        <w:rPr>
          <w:rFonts w:ascii="Tahoma" w:hAnsi="Tahoma" w:cs="Tahoma"/>
        </w:rPr>
        <w:t xml:space="preserve">Metody weryfikacji efektów </w:t>
      </w:r>
      <w:r w:rsidR="00A50DD4">
        <w:rPr>
          <w:rFonts w:ascii="Tahoma" w:hAnsi="Tahoma" w:cs="Tahoma"/>
        </w:rPr>
        <w:t>uczenia się</w:t>
      </w:r>
      <w:r w:rsidR="00A50DD4" w:rsidRPr="00F02816">
        <w:rPr>
          <w:rFonts w:ascii="Tahoma" w:hAnsi="Tahoma" w:cs="Tahoma"/>
          <w:b w:val="0"/>
          <w:bCs w:val="0"/>
          <w:sz w:val="20"/>
          <w:szCs w:val="20"/>
        </w:rPr>
        <w:t xml:space="preserve"> </w:t>
      </w:r>
      <w:r w:rsidRPr="00F02816">
        <w:rPr>
          <w:rFonts w:ascii="Tahoma" w:hAnsi="Tahoma" w:cs="Tahoma"/>
          <w:b w:val="0"/>
          <w:bCs w:val="0"/>
          <w:sz w:val="20"/>
          <w:szCs w:val="20"/>
        </w:rPr>
        <w:t>(w odniesieniu do poszczególnych efektów)</w:t>
      </w: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985"/>
        <w:gridCol w:w="6378"/>
      </w:tblGrid>
      <w:tr w:rsidR="00264D49" w:rsidRPr="00F02816">
        <w:tc>
          <w:tcPr>
            <w:tcW w:w="1418" w:type="dxa"/>
            <w:vAlign w:val="center"/>
          </w:tcPr>
          <w:p w:rsidR="00264D49" w:rsidRPr="00F02816" w:rsidRDefault="00264D49" w:rsidP="000872C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F02816">
              <w:rPr>
                <w:rFonts w:ascii="Tahoma" w:hAnsi="Tahoma" w:cs="Tahoma"/>
                <w:smallCaps w:val="0"/>
              </w:rPr>
              <w:t xml:space="preserve">Efekt </w:t>
            </w:r>
            <w:r w:rsidR="00A50DD4">
              <w:rPr>
                <w:rFonts w:ascii="Tahoma" w:hAnsi="Tahoma" w:cs="Tahoma"/>
              </w:rPr>
              <w:t>uczenia się</w:t>
            </w:r>
          </w:p>
        </w:tc>
        <w:tc>
          <w:tcPr>
            <w:tcW w:w="1985" w:type="dxa"/>
            <w:vAlign w:val="center"/>
          </w:tcPr>
          <w:p w:rsidR="00264D49" w:rsidRPr="00F02816" w:rsidRDefault="00264D49" w:rsidP="000872C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F02816">
              <w:rPr>
                <w:rFonts w:ascii="Tahoma" w:hAnsi="Tahoma" w:cs="Tahoma"/>
                <w:smallCaps w:val="0"/>
              </w:rPr>
              <w:t>Metoda oceny</w:t>
            </w:r>
          </w:p>
        </w:tc>
        <w:tc>
          <w:tcPr>
            <w:tcW w:w="6378" w:type="dxa"/>
            <w:vAlign w:val="center"/>
          </w:tcPr>
          <w:p w:rsidR="00264D49" w:rsidRPr="00F02816" w:rsidRDefault="002F7708" w:rsidP="000872C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8F2C5F">
              <w:rPr>
                <w:rFonts w:ascii="Tahoma" w:hAnsi="Tahoma" w:cs="Tahoma"/>
                <w:smallCaps w:val="0"/>
              </w:rPr>
              <w:t>Forma zajęć, w ramach której następuje weryfikacja efektu</w:t>
            </w:r>
          </w:p>
        </w:tc>
      </w:tr>
      <w:tr w:rsidR="00F55340" w:rsidRPr="00F02816">
        <w:tc>
          <w:tcPr>
            <w:tcW w:w="1418" w:type="dxa"/>
            <w:vAlign w:val="center"/>
          </w:tcPr>
          <w:p w:rsidR="00F55340" w:rsidRPr="00F02816" w:rsidRDefault="00F55340" w:rsidP="00907926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P_W01</w:t>
            </w:r>
          </w:p>
        </w:tc>
        <w:tc>
          <w:tcPr>
            <w:tcW w:w="1985" w:type="dxa"/>
            <w:vMerge w:val="restart"/>
            <w:vAlign w:val="center"/>
          </w:tcPr>
          <w:p w:rsidR="00F55340" w:rsidRPr="00F02816" w:rsidRDefault="00277CB3" w:rsidP="004A2D2B">
            <w:pPr>
              <w:pStyle w:val="Podpunkty"/>
              <w:ind w:left="0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Pytania otwarte</w:t>
            </w:r>
          </w:p>
        </w:tc>
        <w:tc>
          <w:tcPr>
            <w:tcW w:w="6378" w:type="dxa"/>
            <w:vMerge w:val="restart"/>
            <w:vAlign w:val="center"/>
          </w:tcPr>
          <w:p w:rsidR="00F55340" w:rsidRPr="00F02816" w:rsidRDefault="002F7708" w:rsidP="00B767F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Wykład</w:t>
            </w:r>
          </w:p>
        </w:tc>
      </w:tr>
      <w:tr w:rsidR="00F55340" w:rsidRPr="00F02816">
        <w:tc>
          <w:tcPr>
            <w:tcW w:w="1418" w:type="dxa"/>
            <w:vAlign w:val="center"/>
          </w:tcPr>
          <w:p w:rsidR="00F55340" w:rsidRPr="00F02816" w:rsidRDefault="00F55340" w:rsidP="00907926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P_W02</w:t>
            </w:r>
          </w:p>
        </w:tc>
        <w:tc>
          <w:tcPr>
            <w:tcW w:w="1985" w:type="dxa"/>
            <w:vMerge/>
            <w:vAlign w:val="center"/>
          </w:tcPr>
          <w:p w:rsidR="00F55340" w:rsidRPr="00F02816" w:rsidRDefault="00F55340" w:rsidP="000872C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378" w:type="dxa"/>
            <w:vMerge/>
            <w:vAlign w:val="center"/>
          </w:tcPr>
          <w:p w:rsidR="00F55340" w:rsidRPr="00F02816" w:rsidRDefault="00F55340" w:rsidP="00B767F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</w:tr>
      <w:tr w:rsidR="00F55340" w:rsidRPr="00F02816">
        <w:tc>
          <w:tcPr>
            <w:tcW w:w="1418" w:type="dxa"/>
            <w:vAlign w:val="center"/>
          </w:tcPr>
          <w:p w:rsidR="00F55340" w:rsidRPr="00F02816" w:rsidRDefault="00F55340" w:rsidP="00907926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P_W03</w:t>
            </w:r>
          </w:p>
        </w:tc>
        <w:tc>
          <w:tcPr>
            <w:tcW w:w="1985" w:type="dxa"/>
            <w:vMerge/>
            <w:vAlign w:val="center"/>
          </w:tcPr>
          <w:p w:rsidR="00F55340" w:rsidRPr="00F02816" w:rsidRDefault="00F55340" w:rsidP="000872C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378" w:type="dxa"/>
            <w:vMerge/>
            <w:vAlign w:val="center"/>
          </w:tcPr>
          <w:p w:rsidR="00F55340" w:rsidRPr="00F02816" w:rsidRDefault="00F55340" w:rsidP="00B767F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</w:tr>
      <w:tr w:rsidR="00F55340" w:rsidRPr="00F02816">
        <w:tc>
          <w:tcPr>
            <w:tcW w:w="1418" w:type="dxa"/>
            <w:vAlign w:val="center"/>
          </w:tcPr>
          <w:p w:rsidR="00F55340" w:rsidRPr="00F02816" w:rsidRDefault="00F55340" w:rsidP="0090792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P_W04</w:t>
            </w:r>
          </w:p>
        </w:tc>
        <w:tc>
          <w:tcPr>
            <w:tcW w:w="1985" w:type="dxa"/>
            <w:vMerge/>
            <w:vAlign w:val="center"/>
          </w:tcPr>
          <w:p w:rsidR="00F55340" w:rsidRPr="00F02816" w:rsidRDefault="00F55340" w:rsidP="000872C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378" w:type="dxa"/>
            <w:vMerge/>
            <w:vAlign w:val="center"/>
          </w:tcPr>
          <w:p w:rsidR="00F55340" w:rsidRPr="00F02816" w:rsidRDefault="00F55340" w:rsidP="00B767F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</w:tr>
    </w:tbl>
    <w:p w:rsidR="00264D49" w:rsidRPr="00F02816" w:rsidRDefault="00264D49" w:rsidP="0001795B">
      <w:pPr>
        <w:pStyle w:val="Podpunkty"/>
        <w:ind w:left="0"/>
        <w:rPr>
          <w:rFonts w:ascii="Tahoma" w:hAnsi="Tahoma" w:cs="Tahoma"/>
          <w:b w:val="0"/>
          <w:bCs w:val="0"/>
          <w:sz w:val="24"/>
          <w:szCs w:val="24"/>
        </w:rPr>
      </w:pPr>
    </w:p>
    <w:p w:rsidR="00264D49" w:rsidRPr="00F02816" w:rsidRDefault="00264D49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02816">
        <w:rPr>
          <w:rFonts w:ascii="Tahoma" w:hAnsi="Tahoma" w:cs="Tahoma"/>
        </w:rPr>
        <w:t xml:space="preserve">Kryteria oceny </w:t>
      </w:r>
      <w:r w:rsidR="00A50DD4">
        <w:rPr>
          <w:rFonts w:ascii="Tahoma" w:hAnsi="Tahoma" w:cs="Tahoma"/>
        </w:rPr>
        <w:t>stopnia osiągnięcia</w:t>
      </w:r>
      <w:r w:rsidRPr="00F02816">
        <w:rPr>
          <w:rFonts w:ascii="Tahoma" w:hAnsi="Tahoma" w:cs="Tahoma"/>
        </w:rPr>
        <w:t xml:space="preserve"> efektów </w:t>
      </w:r>
      <w:r w:rsidR="00A50DD4">
        <w:rPr>
          <w:rFonts w:ascii="Tahoma" w:hAnsi="Tahoma" w:cs="Tahoma"/>
        </w:rPr>
        <w:t>uczenia się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4106"/>
        <w:gridCol w:w="4395"/>
      </w:tblGrid>
      <w:tr w:rsidR="00900494" w:rsidRPr="001E33BD" w:rsidTr="00F02816">
        <w:trPr>
          <w:trHeight w:val="397"/>
        </w:trPr>
        <w:tc>
          <w:tcPr>
            <w:tcW w:w="1135" w:type="dxa"/>
            <w:vAlign w:val="center"/>
          </w:tcPr>
          <w:p w:rsidR="00900494" w:rsidRPr="001E33BD" w:rsidRDefault="00900494" w:rsidP="0001795B">
            <w:pPr>
              <w:pStyle w:val="Nagwkitablic"/>
              <w:rPr>
                <w:rFonts w:ascii="Tahoma" w:hAnsi="Tahoma" w:cs="Tahoma"/>
              </w:rPr>
            </w:pPr>
            <w:r w:rsidRPr="001E33BD">
              <w:rPr>
                <w:rFonts w:ascii="Tahoma" w:hAnsi="Tahoma" w:cs="Tahoma"/>
              </w:rPr>
              <w:t>Efekt</w:t>
            </w:r>
          </w:p>
          <w:p w:rsidR="00900494" w:rsidRPr="001E33BD" w:rsidRDefault="00A50DD4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4106" w:type="dxa"/>
            <w:vAlign w:val="center"/>
          </w:tcPr>
          <w:p w:rsidR="00900494" w:rsidRPr="001E33BD" w:rsidRDefault="00900494" w:rsidP="00907926">
            <w:pPr>
              <w:pStyle w:val="Nagwkitablic"/>
              <w:rPr>
                <w:rFonts w:ascii="Tahoma" w:hAnsi="Tahoma" w:cs="Tahoma"/>
              </w:rPr>
            </w:pPr>
            <w:r w:rsidRPr="001E33BD">
              <w:rPr>
                <w:rFonts w:ascii="Tahoma" w:hAnsi="Tahoma" w:cs="Tahoma"/>
              </w:rPr>
              <w:t>Brak zaliczenia:</w:t>
            </w:r>
          </w:p>
          <w:p w:rsidR="00900494" w:rsidRPr="001E33BD" w:rsidRDefault="00900494" w:rsidP="00907926">
            <w:pPr>
              <w:pStyle w:val="Nagwkitablic"/>
              <w:rPr>
                <w:rFonts w:ascii="Tahoma" w:hAnsi="Tahoma" w:cs="Tahoma"/>
              </w:rPr>
            </w:pPr>
            <w:r w:rsidRPr="001E33BD">
              <w:rPr>
                <w:rFonts w:ascii="Tahoma" w:hAnsi="Tahoma" w:cs="Tahoma"/>
              </w:rPr>
              <w:t>student nie potrafi</w:t>
            </w:r>
          </w:p>
        </w:tc>
        <w:tc>
          <w:tcPr>
            <w:tcW w:w="4395" w:type="dxa"/>
            <w:vAlign w:val="center"/>
          </w:tcPr>
          <w:p w:rsidR="00900494" w:rsidRPr="001E33BD" w:rsidRDefault="00900494" w:rsidP="00907926">
            <w:pPr>
              <w:pStyle w:val="Nagwkitablic"/>
              <w:rPr>
                <w:rFonts w:ascii="Tahoma" w:hAnsi="Tahoma" w:cs="Tahoma"/>
              </w:rPr>
            </w:pPr>
            <w:r w:rsidRPr="001E33BD">
              <w:rPr>
                <w:rFonts w:ascii="Tahoma" w:hAnsi="Tahoma" w:cs="Tahoma"/>
              </w:rPr>
              <w:t>Zaliczenie:</w:t>
            </w:r>
          </w:p>
          <w:p w:rsidR="00900494" w:rsidRPr="001E33BD" w:rsidRDefault="00900494" w:rsidP="00907926">
            <w:pPr>
              <w:pStyle w:val="Nagwkitablic"/>
              <w:rPr>
                <w:rFonts w:ascii="Tahoma" w:hAnsi="Tahoma" w:cs="Tahoma"/>
              </w:rPr>
            </w:pPr>
            <w:r w:rsidRPr="001E33BD">
              <w:rPr>
                <w:rFonts w:ascii="Tahoma" w:hAnsi="Tahoma" w:cs="Tahoma"/>
              </w:rPr>
              <w:t>student potrafi</w:t>
            </w:r>
          </w:p>
        </w:tc>
      </w:tr>
      <w:tr w:rsidR="00F02816" w:rsidRPr="001E33BD" w:rsidTr="00F02816">
        <w:tc>
          <w:tcPr>
            <w:tcW w:w="1135" w:type="dxa"/>
            <w:vAlign w:val="center"/>
          </w:tcPr>
          <w:p w:rsidR="00F02816" w:rsidRPr="001E33BD" w:rsidRDefault="00F02816" w:rsidP="00587C6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1E33BD">
              <w:rPr>
                <w:rFonts w:ascii="Tahoma" w:hAnsi="Tahoma" w:cs="Tahoma"/>
              </w:rPr>
              <w:t>P_W01</w:t>
            </w:r>
          </w:p>
        </w:tc>
        <w:tc>
          <w:tcPr>
            <w:tcW w:w="4106" w:type="dxa"/>
            <w:vAlign w:val="center"/>
          </w:tcPr>
          <w:p w:rsidR="00F02816" w:rsidRPr="001E33BD" w:rsidRDefault="00B22F43" w:rsidP="008D395D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 w:rsidRPr="001E33BD">
              <w:rPr>
                <w:rFonts w:ascii="Tahoma" w:hAnsi="Tahoma" w:cs="Tahoma"/>
                <w:sz w:val="20"/>
                <w:szCs w:val="20"/>
              </w:rPr>
              <w:t>wymienić regulacj</w:t>
            </w:r>
            <w:r w:rsidR="008D395D" w:rsidRPr="001E33BD">
              <w:rPr>
                <w:rFonts w:ascii="Tahoma" w:hAnsi="Tahoma" w:cs="Tahoma"/>
                <w:sz w:val="20"/>
                <w:szCs w:val="20"/>
              </w:rPr>
              <w:t>i</w:t>
            </w:r>
            <w:r w:rsidRPr="001E33BD">
              <w:rPr>
                <w:rFonts w:ascii="Tahoma" w:hAnsi="Tahoma" w:cs="Tahoma"/>
                <w:sz w:val="20"/>
                <w:szCs w:val="20"/>
              </w:rPr>
              <w:t xml:space="preserve"> prawn</w:t>
            </w:r>
            <w:r w:rsidR="008D395D" w:rsidRPr="001E33BD">
              <w:rPr>
                <w:rFonts w:ascii="Tahoma" w:hAnsi="Tahoma" w:cs="Tahoma"/>
                <w:sz w:val="20"/>
                <w:szCs w:val="20"/>
              </w:rPr>
              <w:t>ych</w:t>
            </w:r>
            <w:r w:rsidR="00F02816" w:rsidRPr="001E33BD">
              <w:rPr>
                <w:rFonts w:ascii="Tahoma" w:hAnsi="Tahoma" w:cs="Tahoma"/>
                <w:sz w:val="20"/>
                <w:szCs w:val="20"/>
              </w:rPr>
              <w:t xml:space="preserve"> w zakresie bhp.</w:t>
            </w:r>
          </w:p>
        </w:tc>
        <w:tc>
          <w:tcPr>
            <w:tcW w:w="4395" w:type="dxa"/>
            <w:vAlign w:val="center"/>
          </w:tcPr>
          <w:p w:rsidR="00F02816" w:rsidRPr="001E33BD" w:rsidRDefault="00B22F43" w:rsidP="00587C61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 w:rsidRPr="001E33BD">
              <w:rPr>
                <w:rFonts w:ascii="Tahoma" w:hAnsi="Tahoma" w:cs="Tahoma"/>
                <w:sz w:val="20"/>
                <w:szCs w:val="20"/>
              </w:rPr>
              <w:t xml:space="preserve">wymienić regulacje prawne </w:t>
            </w:r>
            <w:r w:rsidR="00F02816" w:rsidRPr="001E33BD">
              <w:rPr>
                <w:rFonts w:ascii="Tahoma" w:hAnsi="Tahoma" w:cs="Tahoma"/>
                <w:sz w:val="20"/>
                <w:szCs w:val="20"/>
              </w:rPr>
              <w:t>w zakresie bhp.</w:t>
            </w:r>
          </w:p>
        </w:tc>
      </w:tr>
      <w:tr w:rsidR="00F02816" w:rsidRPr="001E33BD" w:rsidTr="00F02816">
        <w:tc>
          <w:tcPr>
            <w:tcW w:w="1135" w:type="dxa"/>
            <w:vAlign w:val="center"/>
          </w:tcPr>
          <w:p w:rsidR="00F02816" w:rsidRPr="001E33BD" w:rsidRDefault="00F02816" w:rsidP="00587C6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1E33BD">
              <w:rPr>
                <w:rFonts w:ascii="Tahoma" w:hAnsi="Tahoma" w:cs="Tahoma"/>
              </w:rPr>
              <w:t>P_W02</w:t>
            </w:r>
          </w:p>
        </w:tc>
        <w:tc>
          <w:tcPr>
            <w:tcW w:w="4106" w:type="dxa"/>
            <w:vAlign w:val="center"/>
          </w:tcPr>
          <w:p w:rsidR="00F02816" w:rsidRPr="001E33BD" w:rsidRDefault="00F02816" w:rsidP="00587C61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 w:rsidRPr="001E33BD">
              <w:rPr>
                <w:rFonts w:ascii="Tahoma" w:hAnsi="Tahoma" w:cs="Tahoma"/>
                <w:sz w:val="20"/>
                <w:szCs w:val="20"/>
              </w:rPr>
              <w:t xml:space="preserve">wymienić </w:t>
            </w:r>
            <w:r w:rsidR="008139B2" w:rsidRPr="001E33BD">
              <w:rPr>
                <w:rFonts w:ascii="Tahoma" w:hAnsi="Tahoma" w:cs="Tahoma"/>
                <w:sz w:val="20"/>
                <w:szCs w:val="20"/>
              </w:rPr>
              <w:t>zasad i postulatów ergonomii w </w:t>
            </w:r>
            <w:r w:rsidRPr="001E33BD">
              <w:rPr>
                <w:rFonts w:ascii="Tahoma" w:hAnsi="Tahoma" w:cs="Tahoma"/>
                <w:sz w:val="20"/>
                <w:szCs w:val="20"/>
              </w:rPr>
              <w:t>zakresie organizowania bezpiecznego st</w:t>
            </w:r>
            <w:r w:rsidRPr="001E33BD">
              <w:rPr>
                <w:rFonts w:ascii="Tahoma" w:hAnsi="Tahoma" w:cs="Tahoma"/>
                <w:sz w:val="20"/>
                <w:szCs w:val="20"/>
              </w:rPr>
              <w:t>a</w:t>
            </w:r>
            <w:r w:rsidRPr="001E33BD">
              <w:rPr>
                <w:rFonts w:ascii="Tahoma" w:hAnsi="Tahoma" w:cs="Tahoma"/>
                <w:sz w:val="20"/>
                <w:szCs w:val="20"/>
              </w:rPr>
              <w:t>nowiska pracy</w:t>
            </w:r>
            <w:r w:rsidR="00080130" w:rsidRPr="001E33BD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4395" w:type="dxa"/>
            <w:vAlign w:val="center"/>
          </w:tcPr>
          <w:p w:rsidR="00F02816" w:rsidRPr="001E33BD" w:rsidRDefault="00F02816" w:rsidP="00587C61">
            <w:pPr>
              <w:pStyle w:val="wrubrycemn"/>
              <w:ind w:right="0"/>
              <w:rPr>
                <w:rFonts w:ascii="Tahoma" w:hAnsi="Tahoma" w:cs="Tahoma"/>
                <w:sz w:val="20"/>
                <w:szCs w:val="20"/>
              </w:rPr>
            </w:pPr>
            <w:r w:rsidRPr="001E33BD">
              <w:rPr>
                <w:rFonts w:ascii="Tahoma" w:hAnsi="Tahoma" w:cs="Tahoma"/>
                <w:sz w:val="20"/>
                <w:szCs w:val="20"/>
              </w:rPr>
              <w:t>wymienić zasady i postulaty ergonomii w zakr</w:t>
            </w:r>
            <w:r w:rsidRPr="001E33BD">
              <w:rPr>
                <w:rFonts w:ascii="Tahoma" w:hAnsi="Tahoma" w:cs="Tahoma"/>
                <w:sz w:val="20"/>
                <w:szCs w:val="20"/>
              </w:rPr>
              <w:t>e</w:t>
            </w:r>
            <w:r w:rsidRPr="001E33BD">
              <w:rPr>
                <w:rFonts w:ascii="Tahoma" w:hAnsi="Tahoma" w:cs="Tahoma"/>
                <w:sz w:val="20"/>
                <w:szCs w:val="20"/>
              </w:rPr>
              <w:t>sie organizowania bezpiecznego stanowiska pracy</w:t>
            </w:r>
            <w:r w:rsidR="00080130" w:rsidRPr="001E33BD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F02816" w:rsidRPr="001E33BD" w:rsidTr="00F02816">
        <w:tc>
          <w:tcPr>
            <w:tcW w:w="1135" w:type="dxa"/>
            <w:vAlign w:val="center"/>
          </w:tcPr>
          <w:p w:rsidR="00F02816" w:rsidRPr="001E33BD" w:rsidRDefault="00F02816" w:rsidP="00587C6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1E33BD">
              <w:rPr>
                <w:rFonts w:ascii="Tahoma" w:hAnsi="Tahoma" w:cs="Tahoma"/>
              </w:rPr>
              <w:t>P_W03</w:t>
            </w:r>
          </w:p>
        </w:tc>
        <w:tc>
          <w:tcPr>
            <w:tcW w:w="4106" w:type="dxa"/>
            <w:vAlign w:val="center"/>
          </w:tcPr>
          <w:p w:rsidR="00F02816" w:rsidRPr="001E33BD" w:rsidRDefault="00F02816" w:rsidP="00587C61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 w:rsidRPr="001E33BD">
              <w:rPr>
                <w:rFonts w:ascii="Tahoma" w:hAnsi="Tahoma" w:cs="Tahoma"/>
                <w:sz w:val="20"/>
                <w:szCs w:val="20"/>
              </w:rPr>
              <w:t>opisać podstawowych zagrożeń na stanow</w:t>
            </w:r>
            <w:r w:rsidRPr="001E33BD">
              <w:rPr>
                <w:rFonts w:ascii="Tahoma" w:hAnsi="Tahoma" w:cs="Tahoma"/>
                <w:sz w:val="20"/>
                <w:szCs w:val="20"/>
              </w:rPr>
              <w:t>i</w:t>
            </w:r>
            <w:r w:rsidRPr="001E33BD">
              <w:rPr>
                <w:rFonts w:ascii="Tahoma" w:hAnsi="Tahoma" w:cs="Tahoma"/>
                <w:sz w:val="20"/>
                <w:szCs w:val="20"/>
              </w:rPr>
              <w:t>sku pracy.</w:t>
            </w:r>
          </w:p>
        </w:tc>
        <w:tc>
          <w:tcPr>
            <w:tcW w:w="4395" w:type="dxa"/>
            <w:vAlign w:val="center"/>
          </w:tcPr>
          <w:p w:rsidR="00F02816" w:rsidRPr="001E33BD" w:rsidRDefault="00F02816" w:rsidP="00587C61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 w:rsidRPr="001E33BD">
              <w:rPr>
                <w:rFonts w:ascii="Tahoma" w:hAnsi="Tahoma" w:cs="Tahoma"/>
                <w:sz w:val="20"/>
                <w:szCs w:val="20"/>
              </w:rPr>
              <w:t>opisać zagrożenia na stanowisku pracy.</w:t>
            </w:r>
          </w:p>
        </w:tc>
      </w:tr>
      <w:tr w:rsidR="00F02816" w:rsidRPr="001E33BD" w:rsidTr="00F02816">
        <w:tc>
          <w:tcPr>
            <w:tcW w:w="1135" w:type="dxa"/>
            <w:vAlign w:val="center"/>
          </w:tcPr>
          <w:p w:rsidR="00F02816" w:rsidRPr="001E33BD" w:rsidRDefault="00F02816" w:rsidP="00587C6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1E33BD">
              <w:rPr>
                <w:rFonts w:ascii="Tahoma" w:hAnsi="Tahoma" w:cs="Tahoma"/>
              </w:rPr>
              <w:t>P_W04</w:t>
            </w:r>
          </w:p>
        </w:tc>
        <w:tc>
          <w:tcPr>
            <w:tcW w:w="4106" w:type="dxa"/>
            <w:vAlign w:val="center"/>
          </w:tcPr>
          <w:p w:rsidR="00F02816" w:rsidRPr="001E33BD" w:rsidRDefault="00F02816" w:rsidP="00587C61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 w:rsidRPr="001E33BD">
              <w:rPr>
                <w:rFonts w:ascii="Tahoma" w:hAnsi="Tahoma" w:cs="Tahoma"/>
                <w:sz w:val="20"/>
                <w:szCs w:val="20"/>
              </w:rPr>
              <w:t xml:space="preserve">opisać zasad postępowania w razie wypadków przy pracy i </w:t>
            </w:r>
            <w:r w:rsidR="00D264C7" w:rsidRPr="001E33BD">
              <w:rPr>
                <w:rFonts w:ascii="Tahoma" w:hAnsi="Tahoma" w:cs="Tahoma"/>
                <w:sz w:val="20"/>
                <w:szCs w:val="20"/>
              </w:rPr>
              <w:t xml:space="preserve">w </w:t>
            </w:r>
            <w:r w:rsidRPr="001E33BD">
              <w:rPr>
                <w:rFonts w:ascii="Tahoma" w:hAnsi="Tahoma" w:cs="Tahoma"/>
                <w:sz w:val="20"/>
                <w:szCs w:val="20"/>
              </w:rPr>
              <w:t>sytuacjach zagrożenia.</w:t>
            </w:r>
          </w:p>
        </w:tc>
        <w:tc>
          <w:tcPr>
            <w:tcW w:w="4395" w:type="dxa"/>
            <w:vAlign w:val="center"/>
          </w:tcPr>
          <w:p w:rsidR="00F02816" w:rsidRPr="001E33BD" w:rsidRDefault="00F02816" w:rsidP="00587C61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 w:rsidRPr="001E33BD">
              <w:rPr>
                <w:rFonts w:ascii="Tahoma" w:hAnsi="Tahoma" w:cs="Tahoma"/>
                <w:sz w:val="20"/>
                <w:szCs w:val="20"/>
              </w:rPr>
              <w:t xml:space="preserve">opisać zasady postępowania w razie wypadków przy pracy i </w:t>
            </w:r>
            <w:r w:rsidR="00D264C7" w:rsidRPr="001E33BD">
              <w:rPr>
                <w:rFonts w:ascii="Tahoma" w:hAnsi="Tahoma" w:cs="Tahoma"/>
                <w:sz w:val="20"/>
                <w:szCs w:val="20"/>
              </w:rPr>
              <w:t xml:space="preserve">w </w:t>
            </w:r>
            <w:r w:rsidRPr="001E33BD">
              <w:rPr>
                <w:rFonts w:ascii="Tahoma" w:hAnsi="Tahoma" w:cs="Tahoma"/>
                <w:sz w:val="20"/>
                <w:szCs w:val="20"/>
              </w:rPr>
              <w:t>sytuacjach zagrożenia.</w:t>
            </w:r>
          </w:p>
        </w:tc>
      </w:tr>
    </w:tbl>
    <w:p w:rsidR="00264D49" w:rsidRDefault="00264D49" w:rsidP="00964390">
      <w:pPr>
        <w:pStyle w:val="Podpunkty"/>
        <w:ind w:left="0"/>
        <w:rPr>
          <w:rFonts w:ascii="Tahoma" w:hAnsi="Tahoma" w:cs="Tahoma"/>
          <w:b w:val="0"/>
          <w:bCs w:val="0"/>
          <w:sz w:val="24"/>
          <w:szCs w:val="24"/>
        </w:rPr>
      </w:pPr>
    </w:p>
    <w:p w:rsidR="002F7708" w:rsidRPr="00F02816" w:rsidRDefault="002F7708" w:rsidP="00964390">
      <w:pPr>
        <w:pStyle w:val="Podpunkty"/>
        <w:ind w:left="0"/>
        <w:rPr>
          <w:rFonts w:ascii="Tahoma" w:hAnsi="Tahoma" w:cs="Tahoma"/>
          <w:b w:val="0"/>
          <w:bCs w:val="0"/>
          <w:sz w:val="24"/>
          <w:szCs w:val="24"/>
        </w:rPr>
      </w:pPr>
    </w:p>
    <w:p w:rsidR="00264D49" w:rsidRDefault="00264D49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02816">
        <w:rPr>
          <w:rFonts w:ascii="Tahoma" w:hAnsi="Tahoma" w:cs="Tahoma"/>
        </w:rPr>
        <w:t>Literatura</w:t>
      </w:r>
    </w:p>
    <w:tbl>
      <w:tblPr>
        <w:tblW w:w="495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31"/>
      </w:tblGrid>
      <w:tr w:rsidR="00023786" w:rsidRPr="00350957" w:rsidTr="007C0A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3786" w:rsidRPr="00350957" w:rsidRDefault="00023786" w:rsidP="007C0A43">
            <w:pPr>
              <w:pStyle w:val="Podpunkty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50957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023786" w:rsidRPr="00350957" w:rsidTr="007C0A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3786" w:rsidRPr="00350957" w:rsidRDefault="00023786" w:rsidP="007C0A43">
            <w:pPr>
              <w:pStyle w:val="Tekstkomentarza"/>
              <w:rPr>
                <w:rFonts w:ascii="Tahoma" w:hAnsi="Tahoma" w:cs="Tahoma"/>
              </w:rPr>
            </w:pPr>
            <w:r w:rsidRPr="00350957">
              <w:rPr>
                <w:rFonts w:ascii="Tahoma" w:hAnsi="Tahoma" w:cs="Tahoma"/>
              </w:rPr>
              <w:t>S. Wieczorek: Ergonomia, "</w:t>
            </w:r>
            <w:proofErr w:type="spellStart"/>
            <w:r w:rsidRPr="00350957">
              <w:rPr>
                <w:rFonts w:ascii="Tahoma" w:hAnsi="Tahoma" w:cs="Tahoma"/>
              </w:rPr>
              <w:t>Tarbonus</w:t>
            </w:r>
            <w:proofErr w:type="spellEnd"/>
            <w:r w:rsidRPr="00350957">
              <w:rPr>
                <w:rFonts w:ascii="Tahoma" w:hAnsi="Tahoma" w:cs="Tahoma"/>
              </w:rPr>
              <w:t xml:space="preserve">" </w:t>
            </w:r>
            <w:proofErr w:type="spellStart"/>
            <w:r w:rsidRPr="00350957">
              <w:rPr>
                <w:rFonts w:ascii="Tahoma" w:hAnsi="Tahoma" w:cs="Tahoma"/>
              </w:rPr>
              <w:t>Sp</w:t>
            </w:r>
            <w:proofErr w:type="spellEnd"/>
            <w:r w:rsidRPr="00350957">
              <w:rPr>
                <w:rFonts w:ascii="Tahoma" w:hAnsi="Tahoma" w:cs="Tahoma"/>
              </w:rPr>
              <w:t xml:space="preserve"> z o.o., Kraków-Tarn</w:t>
            </w:r>
            <w:r>
              <w:rPr>
                <w:rFonts w:ascii="Tahoma" w:hAnsi="Tahoma" w:cs="Tahoma"/>
              </w:rPr>
              <w:t>obrzeg 2010 2</w:t>
            </w:r>
          </w:p>
        </w:tc>
      </w:tr>
      <w:tr w:rsidR="00023786" w:rsidRPr="00350957" w:rsidTr="007C0A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3786" w:rsidRPr="00350957" w:rsidRDefault="00023786" w:rsidP="007C0A43">
            <w:pPr>
              <w:pStyle w:val="Tekstkomentarza"/>
              <w:rPr>
                <w:rFonts w:ascii="Tahoma" w:hAnsi="Tahoma" w:cs="Tahoma"/>
              </w:rPr>
            </w:pPr>
            <w:r w:rsidRPr="00350957">
              <w:rPr>
                <w:rFonts w:ascii="Tahoma" w:hAnsi="Tahoma" w:cs="Tahoma"/>
              </w:rPr>
              <w:t xml:space="preserve">S. Wieczorek, </w:t>
            </w:r>
            <w:proofErr w:type="spellStart"/>
            <w:r w:rsidRPr="00350957">
              <w:rPr>
                <w:rFonts w:ascii="Tahoma" w:hAnsi="Tahoma" w:cs="Tahoma"/>
              </w:rPr>
              <w:t>P.Żukowski</w:t>
            </w:r>
            <w:proofErr w:type="spellEnd"/>
            <w:r w:rsidRPr="00350957">
              <w:rPr>
                <w:rFonts w:ascii="Tahoma" w:hAnsi="Tahoma" w:cs="Tahoma"/>
              </w:rPr>
              <w:t>: Organizacja bezpiecznej pracy, "</w:t>
            </w:r>
            <w:proofErr w:type="spellStart"/>
            <w:r w:rsidRPr="00350957">
              <w:rPr>
                <w:rFonts w:ascii="Tahoma" w:hAnsi="Tahoma" w:cs="Tahoma"/>
              </w:rPr>
              <w:t>Tarbonus</w:t>
            </w:r>
            <w:proofErr w:type="spellEnd"/>
            <w:r w:rsidRPr="00350957">
              <w:rPr>
                <w:rFonts w:ascii="Tahoma" w:hAnsi="Tahoma" w:cs="Tahoma"/>
              </w:rPr>
              <w:t xml:space="preserve">" </w:t>
            </w:r>
            <w:proofErr w:type="spellStart"/>
            <w:r w:rsidRPr="00350957">
              <w:rPr>
                <w:rFonts w:ascii="Tahoma" w:hAnsi="Tahoma" w:cs="Tahoma"/>
              </w:rPr>
              <w:t>Sp</w:t>
            </w:r>
            <w:proofErr w:type="spellEnd"/>
            <w:r w:rsidRPr="00350957">
              <w:rPr>
                <w:rFonts w:ascii="Tahoma" w:hAnsi="Tahoma" w:cs="Tahoma"/>
              </w:rPr>
              <w:t xml:space="preserve"> z o.o., Kraków-Tarnobrzeg 2011</w:t>
            </w:r>
          </w:p>
        </w:tc>
      </w:tr>
      <w:tr w:rsidR="00023786" w:rsidRPr="00350957" w:rsidTr="007C0A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3786" w:rsidRPr="00350957" w:rsidRDefault="00023786" w:rsidP="007C0A43">
            <w:pPr>
              <w:pStyle w:val="Tekstkomentarza"/>
              <w:rPr>
                <w:rFonts w:ascii="Tahoma" w:hAnsi="Tahoma" w:cs="Tahoma"/>
              </w:rPr>
            </w:pPr>
            <w:r w:rsidRPr="00350957">
              <w:rPr>
                <w:rFonts w:ascii="Tahoma" w:hAnsi="Tahoma" w:cs="Tahoma"/>
              </w:rPr>
              <w:t>Asystent BHP 2011, "</w:t>
            </w:r>
            <w:proofErr w:type="spellStart"/>
            <w:r w:rsidRPr="00350957">
              <w:rPr>
                <w:rFonts w:ascii="Tahoma" w:hAnsi="Tahoma" w:cs="Tahoma"/>
              </w:rPr>
              <w:t>Tarbonus</w:t>
            </w:r>
            <w:proofErr w:type="spellEnd"/>
            <w:r w:rsidRPr="00350957">
              <w:rPr>
                <w:rFonts w:ascii="Tahoma" w:hAnsi="Tahoma" w:cs="Tahoma"/>
              </w:rPr>
              <w:t xml:space="preserve">" </w:t>
            </w:r>
            <w:proofErr w:type="spellStart"/>
            <w:r w:rsidRPr="00350957">
              <w:rPr>
                <w:rFonts w:ascii="Tahoma" w:hAnsi="Tahoma" w:cs="Tahoma"/>
              </w:rPr>
              <w:t>Sp</w:t>
            </w:r>
            <w:proofErr w:type="spellEnd"/>
            <w:r w:rsidRPr="00350957">
              <w:rPr>
                <w:rFonts w:ascii="Tahoma" w:hAnsi="Tahoma" w:cs="Tahoma"/>
              </w:rPr>
              <w:t xml:space="preserve"> z o.o., Kraków-Tarn</w:t>
            </w:r>
            <w:r>
              <w:rPr>
                <w:rFonts w:ascii="Tahoma" w:hAnsi="Tahoma" w:cs="Tahoma"/>
              </w:rPr>
              <w:t>obrzeg 2011</w:t>
            </w:r>
          </w:p>
        </w:tc>
      </w:tr>
      <w:tr w:rsidR="00023786" w:rsidRPr="00350957" w:rsidTr="007C0A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3786" w:rsidRPr="00350957" w:rsidRDefault="00023786" w:rsidP="007C0A43">
            <w:pPr>
              <w:pStyle w:val="Tekstkomentarza"/>
              <w:rPr>
                <w:rFonts w:ascii="Tahoma" w:hAnsi="Tahoma" w:cs="Tahoma"/>
              </w:rPr>
            </w:pPr>
            <w:r w:rsidRPr="00350957">
              <w:rPr>
                <w:rFonts w:ascii="Tahoma" w:hAnsi="Tahoma" w:cs="Tahoma"/>
              </w:rPr>
              <w:t>M. Kamieńska-Żyła: Ergonomia stanowiska komputeroweg</w:t>
            </w:r>
            <w:r>
              <w:rPr>
                <w:rFonts w:ascii="Tahoma" w:hAnsi="Tahoma" w:cs="Tahoma"/>
              </w:rPr>
              <w:t>o, Wydawnictwa AGH, Kraków 1996</w:t>
            </w:r>
          </w:p>
        </w:tc>
      </w:tr>
    </w:tbl>
    <w:p w:rsidR="00023786" w:rsidRPr="00775A64" w:rsidRDefault="00023786" w:rsidP="00023786">
      <w:pPr>
        <w:spacing w:after="0" w:line="240" w:lineRule="auto"/>
        <w:rPr>
          <w:rFonts w:eastAsia="Times New Roman"/>
          <w:lang w:eastAsia="pl-PL"/>
        </w:rPr>
      </w:pPr>
    </w:p>
    <w:tbl>
      <w:tblPr>
        <w:tblW w:w="495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31"/>
      </w:tblGrid>
      <w:tr w:rsidR="00023786" w:rsidRPr="00350957" w:rsidTr="007C0A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3786" w:rsidRPr="00350957" w:rsidRDefault="00023786" w:rsidP="007C0A43">
            <w:pPr>
              <w:pStyle w:val="Podpunkty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50957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023786" w:rsidRPr="00443EA9" w:rsidTr="007C0A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3786" w:rsidRPr="00443EA9" w:rsidRDefault="00023786" w:rsidP="007C0A43">
            <w:pPr>
              <w:pStyle w:val="Tekstkomentarza"/>
              <w:rPr>
                <w:rFonts w:ascii="Tahoma" w:hAnsi="Tahoma" w:cs="Tahoma"/>
              </w:rPr>
            </w:pPr>
            <w:r w:rsidRPr="00443EA9">
              <w:rPr>
                <w:rFonts w:ascii="Tahoma" w:hAnsi="Tahoma" w:cs="Tahoma"/>
              </w:rPr>
              <w:t xml:space="preserve">H. Wojciechowska-Piskorska: Wypadki przy pracy, Ośrodek Doradztwa i Doskonalenia Kadr </w:t>
            </w:r>
            <w:proofErr w:type="spellStart"/>
            <w:r w:rsidRPr="00443EA9">
              <w:rPr>
                <w:rFonts w:ascii="Tahoma" w:hAnsi="Tahoma" w:cs="Tahoma"/>
              </w:rPr>
              <w:t>Sp</w:t>
            </w:r>
            <w:proofErr w:type="spellEnd"/>
            <w:r w:rsidRPr="00443EA9">
              <w:rPr>
                <w:rFonts w:ascii="Tahoma" w:hAnsi="Tahoma" w:cs="Tahoma"/>
              </w:rPr>
              <w:t xml:space="preserve"> z o.o., Gdańsk 2009</w:t>
            </w:r>
          </w:p>
        </w:tc>
      </w:tr>
      <w:tr w:rsidR="00023786" w:rsidRPr="00443EA9" w:rsidTr="007C0A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3786" w:rsidRPr="00443EA9" w:rsidRDefault="00023786" w:rsidP="007C0A43">
            <w:pPr>
              <w:pStyle w:val="Tekstkomentarza"/>
              <w:rPr>
                <w:rFonts w:ascii="Tahoma" w:hAnsi="Tahoma" w:cs="Tahoma"/>
              </w:rPr>
            </w:pPr>
            <w:r w:rsidRPr="00443EA9">
              <w:rPr>
                <w:rFonts w:ascii="Tahoma" w:hAnsi="Tahoma" w:cs="Tahoma"/>
              </w:rPr>
              <w:t>J. Karczewski: Systemy zarządzania bezpieczeństwem pracy, ODDK. Gdańsk 2000</w:t>
            </w:r>
          </w:p>
        </w:tc>
      </w:tr>
      <w:tr w:rsidR="00023786" w:rsidRPr="00443EA9" w:rsidTr="007C0A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3786" w:rsidRPr="00443EA9" w:rsidRDefault="00023786" w:rsidP="007C0A43">
            <w:pPr>
              <w:pStyle w:val="Tekstkomentarza"/>
              <w:rPr>
                <w:rFonts w:ascii="Tahoma" w:hAnsi="Tahoma" w:cs="Tahoma"/>
              </w:rPr>
            </w:pPr>
            <w:r w:rsidRPr="00443EA9">
              <w:rPr>
                <w:rFonts w:ascii="Tahoma" w:hAnsi="Tahoma" w:cs="Tahoma"/>
              </w:rPr>
              <w:t>W. Rymkiewicz: Pierwsza pomoc przedlekarska, "</w:t>
            </w:r>
            <w:proofErr w:type="spellStart"/>
            <w:r w:rsidRPr="00443EA9">
              <w:rPr>
                <w:rFonts w:ascii="Tahoma" w:hAnsi="Tahoma" w:cs="Tahoma"/>
              </w:rPr>
              <w:t>Tarbonus</w:t>
            </w:r>
            <w:proofErr w:type="spellEnd"/>
            <w:r w:rsidRPr="00443EA9">
              <w:rPr>
                <w:rFonts w:ascii="Tahoma" w:hAnsi="Tahoma" w:cs="Tahoma"/>
              </w:rPr>
              <w:t xml:space="preserve">" </w:t>
            </w:r>
            <w:proofErr w:type="spellStart"/>
            <w:r w:rsidRPr="00443EA9">
              <w:rPr>
                <w:rFonts w:ascii="Tahoma" w:hAnsi="Tahoma" w:cs="Tahoma"/>
              </w:rPr>
              <w:t>Sp</w:t>
            </w:r>
            <w:proofErr w:type="spellEnd"/>
            <w:r w:rsidRPr="00443EA9">
              <w:rPr>
                <w:rFonts w:ascii="Tahoma" w:hAnsi="Tahoma" w:cs="Tahoma"/>
              </w:rPr>
              <w:t xml:space="preserve"> z o.o., Kraków-Tarnobrzeg 2008</w:t>
            </w:r>
          </w:p>
        </w:tc>
      </w:tr>
    </w:tbl>
    <w:p w:rsidR="00023786" w:rsidRPr="00F02816" w:rsidRDefault="00023786" w:rsidP="00023786">
      <w:pPr>
        <w:pStyle w:val="Podpunkty"/>
        <w:rPr>
          <w:rFonts w:ascii="Tahoma" w:hAnsi="Tahoma" w:cs="Tahoma"/>
        </w:rPr>
      </w:pPr>
    </w:p>
    <w:p w:rsidR="00264D49" w:rsidRPr="00F02816" w:rsidRDefault="00264D49" w:rsidP="0001795B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264D49" w:rsidRPr="00400BE1" w:rsidRDefault="00264D49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400BE1">
        <w:rPr>
          <w:rFonts w:ascii="Tahoma" w:hAnsi="Tahoma" w:cs="Tahoma"/>
        </w:rPr>
        <w:t>Nakład pracy studenta - bilans punktów ECTS</w:t>
      </w:r>
    </w:p>
    <w:tbl>
      <w:tblPr>
        <w:tblW w:w="9530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34"/>
        <w:gridCol w:w="2496"/>
      </w:tblGrid>
      <w:tr w:rsidR="00E35029" w:rsidRPr="003A2EC9" w:rsidTr="00A74ADC">
        <w:trPr>
          <w:cantSplit/>
          <w:trHeight w:val="284"/>
          <w:jc w:val="center"/>
        </w:trPr>
        <w:tc>
          <w:tcPr>
            <w:tcW w:w="70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5029" w:rsidRPr="003A2EC9" w:rsidRDefault="00E35029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A2EC9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29" w:rsidRPr="003A2EC9" w:rsidRDefault="00E35029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A2EC9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E35029" w:rsidRPr="003A2EC9" w:rsidTr="00A74ADC">
        <w:trPr>
          <w:cantSplit/>
          <w:trHeight w:val="284"/>
          <w:jc w:val="center"/>
        </w:trPr>
        <w:tc>
          <w:tcPr>
            <w:tcW w:w="70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5029" w:rsidRPr="003A2EC9" w:rsidRDefault="00E35029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29" w:rsidRPr="003A2EC9" w:rsidRDefault="00E35029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A2EC9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E35029" w:rsidRPr="003A2EC9" w:rsidTr="00A74ADC">
        <w:trPr>
          <w:cantSplit/>
          <w:trHeight w:val="284"/>
          <w:jc w:val="center"/>
        </w:trPr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029" w:rsidRPr="003A2EC9" w:rsidRDefault="00E35029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3A2EC9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3A2EC9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3A2EC9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029" w:rsidRPr="003A2EC9" w:rsidRDefault="00E35029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  <w:r w:rsidRPr="003A2EC9">
              <w:rPr>
                <w:color w:val="auto"/>
                <w:sz w:val="20"/>
                <w:szCs w:val="20"/>
              </w:rPr>
              <w:t>h</w:t>
            </w:r>
          </w:p>
        </w:tc>
      </w:tr>
      <w:tr w:rsidR="00E35029" w:rsidRPr="003A2EC9" w:rsidTr="00A74ADC">
        <w:trPr>
          <w:cantSplit/>
          <w:trHeight w:val="284"/>
          <w:jc w:val="center"/>
        </w:trPr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029" w:rsidRPr="003A2EC9" w:rsidRDefault="00E35029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3A2EC9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029" w:rsidRPr="003A2EC9" w:rsidRDefault="00E35029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  <w:r w:rsidRPr="003A2EC9">
              <w:rPr>
                <w:color w:val="auto"/>
                <w:sz w:val="20"/>
                <w:szCs w:val="20"/>
              </w:rPr>
              <w:t>h</w:t>
            </w:r>
          </w:p>
        </w:tc>
      </w:tr>
      <w:tr w:rsidR="00E35029" w:rsidRPr="003A2EC9" w:rsidTr="00A74ADC">
        <w:trPr>
          <w:cantSplit/>
          <w:trHeight w:val="284"/>
          <w:jc w:val="center"/>
        </w:trPr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029" w:rsidRPr="003A2EC9" w:rsidRDefault="00E35029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3A2EC9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029" w:rsidRPr="003A2EC9" w:rsidRDefault="00E35029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</w:t>
            </w:r>
            <w:r w:rsidRPr="003A2EC9">
              <w:rPr>
                <w:color w:val="auto"/>
                <w:sz w:val="20"/>
                <w:szCs w:val="20"/>
              </w:rPr>
              <w:t>h</w:t>
            </w:r>
          </w:p>
        </w:tc>
      </w:tr>
      <w:tr w:rsidR="00E35029" w:rsidRPr="003A2EC9" w:rsidTr="00A74ADC">
        <w:trPr>
          <w:cantSplit/>
          <w:trHeight w:val="284"/>
          <w:jc w:val="center"/>
        </w:trPr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029" w:rsidRPr="003A2EC9" w:rsidRDefault="00E35029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029" w:rsidRPr="003A2EC9" w:rsidRDefault="00E35029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10</w:t>
            </w:r>
            <w:r w:rsidRPr="003A2EC9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E35029" w:rsidRPr="003A2EC9" w:rsidTr="00A74ADC">
        <w:trPr>
          <w:cantSplit/>
          <w:trHeight w:val="284"/>
          <w:jc w:val="center"/>
        </w:trPr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029" w:rsidRPr="003A2EC9" w:rsidRDefault="00E35029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029" w:rsidRPr="003A2EC9" w:rsidRDefault="00E35029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E35029" w:rsidRPr="003A2EC9" w:rsidTr="00A74ADC">
        <w:trPr>
          <w:cantSplit/>
          <w:trHeight w:val="284"/>
          <w:jc w:val="center"/>
        </w:trPr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029" w:rsidRPr="003A2EC9" w:rsidRDefault="00E35029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>Punkty ECTS za zajęcia prowadzone z bezpośrednim udziałem na</w:t>
            </w:r>
            <w:r w:rsidRPr="003A2EC9">
              <w:rPr>
                <w:b/>
                <w:color w:val="auto"/>
                <w:sz w:val="20"/>
                <w:szCs w:val="20"/>
              </w:rPr>
              <w:t>u</w:t>
            </w:r>
            <w:r w:rsidRPr="003A2EC9">
              <w:rPr>
                <w:b/>
                <w:color w:val="auto"/>
                <w:sz w:val="20"/>
                <w:szCs w:val="20"/>
              </w:rPr>
              <w:t>czycieli i studentów (UB)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029" w:rsidRPr="003A2EC9" w:rsidRDefault="00E35029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3A2EC9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E35029" w:rsidRPr="003A2EC9" w:rsidTr="00A74ADC">
        <w:trPr>
          <w:cantSplit/>
          <w:trHeight w:val="284"/>
          <w:jc w:val="center"/>
        </w:trPr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029" w:rsidRPr="003A2EC9" w:rsidRDefault="00E35029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029" w:rsidRPr="003A2EC9" w:rsidRDefault="00E35029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>--</w:t>
            </w:r>
          </w:p>
        </w:tc>
      </w:tr>
    </w:tbl>
    <w:p w:rsidR="00264D49" w:rsidRPr="00F02816" w:rsidRDefault="00264D49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264D49" w:rsidRPr="00F02816" w:rsidRDefault="00264D49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  <w:szCs w:val="22"/>
        </w:rPr>
      </w:pPr>
    </w:p>
    <w:sectPr w:rsidR="00264D49" w:rsidRPr="00F02816" w:rsidSect="00C55969">
      <w:footerReference w:type="default" r:id="rId9"/>
      <w:endnotePr>
        <w:numFmt w:val="decimal"/>
      </w:endnotePr>
      <w:pgSz w:w="11906" w:h="16838" w:code="9"/>
      <w:pgMar w:top="1134" w:right="1134" w:bottom="851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926" w:rsidRDefault="00907926">
      <w:r>
        <w:separator/>
      </w:r>
    </w:p>
  </w:endnote>
  <w:endnote w:type="continuationSeparator" w:id="0">
    <w:p w:rsidR="00907926" w:rsidRDefault="00907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926" w:rsidRPr="0080542D" w:rsidRDefault="00DB0B72" w:rsidP="0080542D">
    <w:pPr>
      <w:pStyle w:val="Stopka"/>
      <w:spacing w:after="0" w:line="240" w:lineRule="auto"/>
      <w:jc w:val="center"/>
      <w:rPr>
        <w:sz w:val="20"/>
        <w:szCs w:val="20"/>
      </w:rPr>
    </w:pPr>
    <w:r w:rsidRPr="0080542D">
      <w:rPr>
        <w:sz w:val="20"/>
        <w:szCs w:val="20"/>
      </w:rPr>
      <w:fldChar w:fldCharType="begin"/>
    </w:r>
    <w:r w:rsidR="00907926" w:rsidRPr="0080542D">
      <w:rPr>
        <w:sz w:val="20"/>
        <w:szCs w:val="20"/>
      </w:rPr>
      <w:instrText xml:space="preserve"> PAGE   \* MERGEFORMAT </w:instrText>
    </w:r>
    <w:r w:rsidRPr="0080542D">
      <w:rPr>
        <w:sz w:val="20"/>
        <w:szCs w:val="20"/>
      </w:rPr>
      <w:fldChar w:fldCharType="separate"/>
    </w:r>
    <w:r w:rsidR="001840CD">
      <w:rPr>
        <w:noProof/>
        <w:sz w:val="20"/>
        <w:szCs w:val="20"/>
      </w:rPr>
      <w:t>1</w:t>
    </w:r>
    <w:r w:rsidRPr="0080542D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926" w:rsidRDefault="00907926">
      <w:r>
        <w:separator/>
      </w:r>
    </w:p>
  </w:footnote>
  <w:footnote w:type="continuationSeparator" w:id="0">
    <w:p w:rsidR="00907926" w:rsidRDefault="009079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73065"/>
    <w:multiLevelType w:val="hybridMultilevel"/>
    <w:tmpl w:val="225C9C2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6B1EE2D2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Wingdings" w:hint="default"/>
      </w:rPr>
    </w:lvl>
  </w:abstractNum>
  <w:abstractNum w:abstractNumId="3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1" w:tplc="52B6617A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EFDEE23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3" w:tplc="F126F5F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4" w:tplc="1F2882EE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4370AE5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6" w:tplc="096A978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  <w:lvl w:ilvl="7" w:tplc="8AF8E4A2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D1FC66B2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cs="Wingdings" w:hint="default"/>
      </w:rPr>
    </w:lvl>
  </w:abstractNum>
  <w:abstractNum w:abstractNumId="4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7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2C21E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8038877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B2FCE03A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A6A46BE0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DAC40B34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97C5EBA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62DC1838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8964506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8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cs="Symbol" w:hint="default"/>
      </w:rPr>
    </w:lvl>
    <w:lvl w:ilvl="1" w:tplc="F348D8CC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Courier New" w:hint="default"/>
      </w:rPr>
    </w:lvl>
    <w:lvl w:ilvl="2" w:tplc="884EBBB8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cs="Wingdings" w:hint="default"/>
      </w:rPr>
    </w:lvl>
    <w:lvl w:ilvl="3" w:tplc="11B478F8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cs="Symbol" w:hint="default"/>
      </w:rPr>
    </w:lvl>
    <w:lvl w:ilvl="4" w:tplc="2910CE70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Courier New" w:hint="default"/>
      </w:rPr>
    </w:lvl>
    <w:lvl w:ilvl="5" w:tplc="2C7C1AA8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cs="Wingdings" w:hint="default"/>
      </w:rPr>
    </w:lvl>
    <w:lvl w:ilvl="6" w:tplc="003C6BD8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cs="Symbol" w:hint="default"/>
      </w:rPr>
    </w:lvl>
    <w:lvl w:ilvl="7" w:tplc="B99E7360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Courier New" w:hint="default"/>
      </w:rPr>
    </w:lvl>
    <w:lvl w:ilvl="8" w:tplc="AAD40246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cs="Wingdings" w:hint="default"/>
      </w:rPr>
    </w:lvl>
  </w:abstractNum>
  <w:abstractNum w:abstractNumId="12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14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  <w:sz w:val="20"/>
        <w:szCs w:val="20"/>
      </w:rPr>
    </w:lvl>
  </w:abstractNum>
  <w:abstractNum w:abstractNumId="15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11"/>
  </w:num>
  <w:num w:numId="5">
    <w:abstractNumId w:val="1"/>
  </w:num>
  <w:num w:numId="6">
    <w:abstractNumId w:val="14"/>
  </w:num>
  <w:num w:numId="7">
    <w:abstractNumId w:val="4"/>
  </w:num>
  <w:num w:numId="8">
    <w:abstractNumId w:val="14"/>
    <w:lvlOverride w:ilvl="0">
      <w:startOverride w:val="1"/>
    </w:lvlOverride>
  </w:num>
  <w:num w:numId="9">
    <w:abstractNumId w:val="15"/>
  </w:num>
  <w:num w:numId="10">
    <w:abstractNumId w:val="10"/>
  </w:num>
  <w:num w:numId="11">
    <w:abstractNumId w:val="12"/>
  </w:num>
  <w:num w:numId="12">
    <w:abstractNumId w:val="2"/>
  </w:num>
  <w:num w:numId="13">
    <w:abstractNumId w:val="6"/>
  </w:num>
  <w:num w:numId="14">
    <w:abstractNumId w:val="13"/>
  </w:num>
  <w:num w:numId="15">
    <w:abstractNumId w:val="9"/>
  </w:num>
  <w:num w:numId="16">
    <w:abstractNumId w:val="16"/>
  </w:num>
  <w:num w:numId="17">
    <w:abstractNumId w:val="5"/>
  </w:num>
  <w:num w:numId="18">
    <w:abstractNumId w:val="18"/>
  </w:num>
  <w:num w:numId="19">
    <w:abstractNumId w:val="17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35A5"/>
    <w:rsid w:val="0001795B"/>
    <w:rsid w:val="00023786"/>
    <w:rsid w:val="00027526"/>
    <w:rsid w:val="00030F12"/>
    <w:rsid w:val="000350B3"/>
    <w:rsid w:val="0003677D"/>
    <w:rsid w:val="00041E4B"/>
    <w:rsid w:val="00043806"/>
    <w:rsid w:val="00046652"/>
    <w:rsid w:val="0005749C"/>
    <w:rsid w:val="00080130"/>
    <w:rsid w:val="000872C2"/>
    <w:rsid w:val="00096DEE"/>
    <w:rsid w:val="000A0653"/>
    <w:rsid w:val="000A0A63"/>
    <w:rsid w:val="000A27F7"/>
    <w:rsid w:val="000A5135"/>
    <w:rsid w:val="000C41C8"/>
    <w:rsid w:val="000D57C2"/>
    <w:rsid w:val="000D5C64"/>
    <w:rsid w:val="000D6CF0"/>
    <w:rsid w:val="00114163"/>
    <w:rsid w:val="00131673"/>
    <w:rsid w:val="00133A52"/>
    <w:rsid w:val="001840CD"/>
    <w:rsid w:val="00196F16"/>
    <w:rsid w:val="001A728E"/>
    <w:rsid w:val="001B3BF7"/>
    <w:rsid w:val="001C4F0A"/>
    <w:rsid w:val="001D73E7"/>
    <w:rsid w:val="001E0164"/>
    <w:rsid w:val="001E33BD"/>
    <w:rsid w:val="001E3F2A"/>
    <w:rsid w:val="0020696D"/>
    <w:rsid w:val="00214E66"/>
    <w:rsid w:val="0022295A"/>
    <w:rsid w:val="002325AB"/>
    <w:rsid w:val="00232843"/>
    <w:rsid w:val="00233FEF"/>
    <w:rsid w:val="00264D49"/>
    <w:rsid w:val="00277CB3"/>
    <w:rsid w:val="002816B6"/>
    <w:rsid w:val="00285CA1"/>
    <w:rsid w:val="00290AB4"/>
    <w:rsid w:val="00292750"/>
    <w:rsid w:val="00293E7C"/>
    <w:rsid w:val="002A249F"/>
    <w:rsid w:val="002A7F99"/>
    <w:rsid w:val="002B343D"/>
    <w:rsid w:val="002B3D49"/>
    <w:rsid w:val="002F7708"/>
    <w:rsid w:val="00305B58"/>
    <w:rsid w:val="00307065"/>
    <w:rsid w:val="00314269"/>
    <w:rsid w:val="00320879"/>
    <w:rsid w:val="00331D6D"/>
    <w:rsid w:val="00336294"/>
    <w:rsid w:val="0033754F"/>
    <w:rsid w:val="00350CF9"/>
    <w:rsid w:val="0035344F"/>
    <w:rsid w:val="00365292"/>
    <w:rsid w:val="0038130D"/>
    <w:rsid w:val="0039645B"/>
    <w:rsid w:val="003973B8"/>
    <w:rsid w:val="003C7BA6"/>
    <w:rsid w:val="003D4003"/>
    <w:rsid w:val="003E1A8D"/>
    <w:rsid w:val="003F4233"/>
    <w:rsid w:val="003F7B62"/>
    <w:rsid w:val="00400BE1"/>
    <w:rsid w:val="00412A5F"/>
    <w:rsid w:val="00424C5C"/>
    <w:rsid w:val="00425A6B"/>
    <w:rsid w:val="00426BA1"/>
    <w:rsid w:val="00426BFE"/>
    <w:rsid w:val="004425A1"/>
    <w:rsid w:val="00442815"/>
    <w:rsid w:val="00457FDC"/>
    <w:rsid w:val="004600E4"/>
    <w:rsid w:val="004846A3"/>
    <w:rsid w:val="00487190"/>
    <w:rsid w:val="0048771D"/>
    <w:rsid w:val="00497319"/>
    <w:rsid w:val="004A1B60"/>
    <w:rsid w:val="004A2D2B"/>
    <w:rsid w:val="004C4181"/>
    <w:rsid w:val="004D0F5B"/>
    <w:rsid w:val="004D26FD"/>
    <w:rsid w:val="004D531B"/>
    <w:rsid w:val="004D72D9"/>
    <w:rsid w:val="004F2C68"/>
    <w:rsid w:val="004F5F50"/>
    <w:rsid w:val="00523386"/>
    <w:rsid w:val="0052478D"/>
    <w:rsid w:val="005247A6"/>
    <w:rsid w:val="005322F5"/>
    <w:rsid w:val="0056031A"/>
    <w:rsid w:val="00581858"/>
    <w:rsid w:val="00586752"/>
    <w:rsid w:val="00587C61"/>
    <w:rsid w:val="005955F9"/>
    <w:rsid w:val="005964CA"/>
    <w:rsid w:val="005965EC"/>
    <w:rsid w:val="005A3F47"/>
    <w:rsid w:val="005B16D8"/>
    <w:rsid w:val="005D5556"/>
    <w:rsid w:val="00600F97"/>
    <w:rsid w:val="00603431"/>
    <w:rsid w:val="00603F33"/>
    <w:rsid w:val="00623842"/>
    <w:rsid w:val="00626EA3"/>
    <w:rsid w:val="0063007E"/>
    <w:rsid w:val="0063678C"/>
    <w:rsid w:val="00641D09"/>
    <w:rsid w:val="00663E53"/>
    <w:rsid w:val="00676A3F"/>
    <w:rsid w:val="00677F48"/>
    <w:rsid w:val="00680BA2"/>
    <w:rsid w:val="00684D54"/>
    <w:rsid w:val="006863F4"/>
    <w:rsid w:val="006A46E0"/>
    <w:rsid w:val="006B07BF"/>
    <w:rsid w:val="006B1E24"/>
    <w:rsid w:val="006D3BFD"/>
    <w:rsid w:val="006E6720"/>
    <w:rsid w:val="007158A9"/>
    <w:rsid w:val="00715E33"/>
    <w:rsid w:val="00741B8D"/>
    <w:rsid w:val="007461A1"/>
    <w:rsid w:val="00776076"/>
    <w:rsid w:val="007845FD"/>
    <w:rsid w:val="00790329"/>
    <w:rsid w:val="007953E0"/>
    <w:rsid w:val="007A554C"/>
    <w:rsid w:val="007A79F2"/>
    <w:rsid w:val="007C068F"/>
    <w:rsid w:val="007C0A43"/>
    <w:rsid w:val="007C675D"/>
    <w:rsid w:val="007D191E"/>
    <w:rsid w:val="007F2FF6"/>
    <w:rsid w:val="008046AE"/>
    <w:rsid w:val="0080542D"/>
    <w:rsid w:val="008139B2"/>
    <w:rsid w:val="00814C3C"/>
    <w:rsid w:val="00815DF5"/>
    <w:rsid w:val="00840F9B"/>
    <w:rsid w:val="00846BE3"/>
    <w:rsid w:val="008471AE"/>
    <w:rsid w:val="00847A73"/>
    <w:rsid w:val="00857E00"/>
    <w:rsid w:val="00864448"/>
    <w:rsid w:val="0087524D"/>
    <w:rsid w:val="00877135"/>
    <w:rsid w:val="00880063"/>
    <w:rsid w:val="008938C7"/>
    <w:rsid w:val="00896894"/>
    <w:rsid w:val="008B624F"/>
    <w:rsid w:val="008B6A8D"/>
    <w:rsid w:val="008C6711"/>
    <w:rsid w:val="008C7BF3"/>
    <w:rsid w:val="008D2150"/>
    <w:rsid w:val="008D395D"/>
    <w:rsid w:val="008F5F65"/>
    <w:rsid w:val="00900494"/>
    <w:rsid w:val="009059D3"/>
    <w:rsid w:val="00907926"/>
    <w:rsid w:val="00914E87"/>
    <w:rsid w:val="00923212"/>
    <w:rsid w:val="009254DC"/>
    <w:rsid w:val="00931F5B"/>
    <w:rsid w:val="00933296"/>
    <w:rsid w:val="00940876"/>
    <w:rsid w:val="009458F5"/>
    <w:rsid w:val="00955477"/>
    <w:rsid w:val="0096060B"/>
    <w:rsid w:val="00960830"/>
    <w:rsid w:val="009614FE"/>
    <w:rsid w:val="00964390"/>
    <w:rsid w:val="009834AB"/>
    <w:rsid w:val="009A3FEE"/>
    <w:rsid w:val="009A43CE"/>
    <w:rsid w:val="009B1CCC"/>
    <w:rsid w:val="009B4991"/>
    <w:rsid w:val="009C7640"/>
    <w:rsid w:val="009E09D8"/>
    <w:rsid w:val="00A11DDA"/>
    <w:rsid w:val="00A11E3D"/>
    <w:rsid w:val="00A22B5F"/>
    <w:rsid w:val="00A262DC"/>
    <w:rsid w:val="00A32047"/>
    <w:rsid w:val="00A45FE3"/>
    <w:rsid w:val="00A50DD4"/>
    <w:rsid w:val="00A64607"/>
    <w:rsid w:val="00A74ADC"/>
    <w:rsid w:val="00AA3B18"/>
    <w:rsid w:val="00AB655E"/>
    <w:rsid w:val="00AC48C8"/>
    <w:rsid w:val="00AC57A5"/>
    <w:rsid w:val="00AD173A"/>
    <w:rsid w:val="00AE3B8A"/>
    <w:rsid w:val="00AF0B6F"/>
    <w:rsid w:val="00AF3721"/>
    <w:rsid w:val="00AF7D73"/>
    <w:rsid w:val="00B03E50"/>
    <w:rsid w:val="00B056F7"/>
    <w:rsid w:val="00B13BA8"/>
    <w:rsid w:val="00B14F4B"/>
    <w:rsid w:val="00B22F43"/>
    <w:rsid w:val="00B361AB"/>
    <w:rsid w:val="00B478E9"/>
    <w:rsid w:val="00B60B0B"/>
    <w:rsid w:val="00B71486"/>
    <w:rsid w:val="00B767F8"/>
    <w:rsid w:val="00B83F26"/>
    <w:rsid w:val="00B95607"/>
    <w:rsid w:val="00B96AC5"/>
    <w:rsid w:val="00BB2867"/>
    <w:rsid w:val="00BB4F43"/>
    <w:rsid w:val="00BD1407"/>
    <w:rsid w:val="00C10249"/>
    <w:rsid w:val="00C15B5C"/>
    <w:rsid w:val="00C32B7E"/>
    <w:rsid w:val="00C37C9A"/>
    <w:rsid w:val="00C50308"/>
    <w:rsid w:val="00C55969"/>
    <w:rsid w:val="00C838F5"/>
    <w:rsid w:val="00C947FB"/>
    <w:rsid w:val="00C96CCE"/>
    <w:rsid w:val="00CB5513"/>
    <w:rsid w:val="00CD1921"/>
    <w:rsid w:val="00CD2DB2"/>
    <w:rsid w:val="00CE7BB4"/>
    <w:rsid w:val="00CF1CB2"/>
    <w:rsid w:val="00CF2476"/>
    <w:rsid w:val="00D04C5E"/>
    <w:rsid w:val="00D11547"/>
    <w:rsid w:val="00D2598D"/>
    <w:rsid w:val="00D264C7"/>
    <w:rsid w:val="00D36BD4"/>
    <w:rsid w:val="00D43CB7"/>
    <w:rsid w:val="00D465B9"/>
    <w:rsid w:val="00D6239C"/>
    <w:rsid w:val="00D62630"/>
    <w:rsid w:val="00D66875"/>
    <w:rsid w:val="00D87BE2"/>
    <w:rsid w:val="00D92035"/>
    <w:rsid w:val="00DA7C06"/>
    <w:rsid w:val="00DB0142"/>
    <w:rsid w:val="00DB0B72"/>
    <w:rsid w:val="00DD2ED3"/>
    <w:rsid w:val="00DE190F"/>
    <w:rsid w:val="00DF38E5"/>
    <w:rsid w:val="00DF5C11"/>
    <w:rsid w:val="00E0201C"/>
    <w:rsid w:val="00E06876"/>
    <w:rsid w:val="00E16E4A"/>
    <w:rsid w:val="00E2393A"/>
    <w:rsid w:val="00E35029"/>
    <w:rsid w:val="00E75789"/>
    <w:rsid w:val="00E83489"/>
    <w:rsid w:val="00E91F91"/>
    <w:rsid w:val="00E9725F"/>
    <w:rsid w:val="00E978F3"/>
    <w:rsid w:val="00EA18E5"/>
    <w:rsid w:val="00EA1B88"/>
    <w:rsid w:val="00EB52B7"/>
    <w:rsid w:val="00EC15E6"/>
    <w:rsid w:val="00EC6F66"/>
    <w:rsid w:val="00EE1335"/>
    <w:rsid w:val="00EE4A4D"/>
    <w:rsid w:val="00EF0C09"/>
    <w:rsid w:val="00F00795"/>
    <w:rsid w:val="00F01879"/>
    <w:rsid w:val="00F02816"/>
    <w:rsid w:val="00F03B30"/>
    <w:rsid w:val="00F128D3"/>
    <w:rsid w:val="00F201F9"/>
    <w:rsid w:val="00F24EB3"/>
    <w:rsid w:val="00F30C29"/>
    <w:rsid w:val="00F4304E"/>
    <w:rsid w:val="00F43B5C"/>
    <w:rsid w:val="00F469CC"/>
    <w:rsid w:val="00F53F75"/>
    <w:rsid w:val="00F55340"/>
    <w:rsid w:val="00F702BC"/>
    <w:rsid w:val="00F94AAF"/>
    <w:rsid w:val="00FA09BD"/>
    <w:rsid w:val="00FA2321"/>
    <w:rsid w:val="00FA2695"/>
    <w:rsid w:val="00FA5FD5"/>
    <w:rsid w:val="00FB6199"/>
    <w:rsid w:val="00FC1BE5"/>
    <w:rsid w:val="00FC4745"/>
    <w:rsid w:val="00FD3016"/>
    <w:rsid w:val="00FD36B1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bCs/>
      <w:caps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973B8"/>
    <w:pPr>
      <w:keepNext/>
      <w:spacing w:before="120" w:after="120" w:line="240" w:lineRule="auto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bCs/>
      <w:color w:val="000000"/>
      <w:sz w:val="20"/>
      <w:szCs w:val="20"/>
      <w:lang w:val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bCs/>
      <w:color w:val="00000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bCs/>
      <w:i/>
      <w:iCs/>
      <w:color w:val="FF0000"/>
      <w:sz w:val="16"/>
      <w:szCs w:val="16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973B8"/>
    <w:pPr>
      <w:keepNext/>
      <w:jc w:val="center"/>
      <w:outlineLvl w:val="8"/>
    </w:pPr>
    <w:rPr>
      <w:b/>
      <w:b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22F5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22F5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22F5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22F5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22F5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22F5"/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22F5"/>
    <w:rPr>
      <w:rFonts w:asciiTheme="minorHAnsi" w:eastAsiaTheme="minorEastAsia" w:hAnsiTheme="minorHAnsi" w:cstheme="minorBidi"/>
      <w:sz w:val="24"/>
      <w:szCs w:val="24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22F5"/>
    <w:rPr>
      <w:rFonts w:asciiTheme="minorHAnsi" w:eastAsiaTheme="minorEastAsia" w:hAnsiTheme="minorHAnsi" w:cstheme="minorBidi"/>
      <w:i/>
      <w:iCs/>
      <w:sz w:val="24"/>
      <w:szCs w:val="24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22F5"/>
    <w:rPr>
      <w:rFonts w:asciiTheme="majorHAnsi" w:eastAsiaTheme="majorEastAsia" w:hAnsiTheme="majorHAnsi" w:cstheme="majorBidi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D22F5"/>
    <w:rPr>
      <w:sz w:val="24"/>
      <w:szCs w:val="24"/>
      <w:lang w:eastAsia="en-US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99"/>
    <w:qFormat/>
    <w:rsid w:val="003973B8"/>
    <w:pPr>
      <w:ind w:left="720"/>
    </w:pPr>
  </w:style>
  <w:style w:type="paragraph" w:styleId="Tekstpodstawowy">
    <w:name w:val="Body Text"/>
    <w:basedOn w:val="Normalny"/>
    <w:link w:val="TekstpodstawowyZnak"/>
    <w:uiPriority w:val="99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D22F5"/>
    <w:rPr>
      <w:sz w:val="24"/>
      <w:szCs w:val="24"/>
      <w:lang w:eastAsia="en-US"/>
    </w:rPr>
  </w:style>
  <w:style w:type="character" w:customStyle="1" w:styleId="ZnakZnak">
    <w:name w:val="Znak Znak"/>
    <w:basedOn w:val="Domylnaczcionkaakapitu"/>
    <w:uiPriority w:val="99"/>
    <w:semiHidden/>
    <w:rsid w:val="003973B8"/>
    <w:rPr>
      <w:rFonts w:eastAsia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AF7D73"/>
    <w:rPr>
      <w:sz w:val="22"/>
      <w:szCs w:val="22"/>
      <w:lang w:eastAsia="en-US"/>
    </w:rPr>
  </w:style>
  <w:style w:type="character" w:styleId="Numerstrony">
    <w:name w:val="page number"/>
    <w:basedOn w:val="Domylnaczcionkaakapitu"/>
    <w:uiPriority w:val="99"/>
    <w:semiHidden/>
    <w:rsid w:val="003973B8"/>
  </w:style>
  <w:style w:type="paragraph" w:styleId="Tekstpodstawowywcity2">
    <w:name w:val="Body Text Indent 2"/>
    <w:basedOn w:val="Normalny"/>
    <w:link w:val="Tekstpodstawowywcity2Znak"/>
    <w:uiPriority w:val="99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D22F5"/>
    <w:rPr>
      <w:sz w:val="24"/>
      <w:szCs w:val="24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3973B8"/>
    <w:pPr>
      <w:ind w:left="360"/>
    </w:pPr>
    <w:rPr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5D22F5"/>
    <w:rPr>
      <w:sz w:val="16"/>
      <w:szCs w:val="16"/>
      <w:lang w:eastAsia="en-US"/>
    </w:rPr>
  </w:style>
  <w:style w:type="paragraph" w:customStyle="1" w:styleId="tekst">
    <w:name w:val="tekst"/>
    <w:uiPriority w:val="99"/>
    <w:rsid w:val="003973B8"/>
    <w:pPr>
      <w:spacing w:before="40"/>
      <w:ind w:left="360"/>
      <w:jc w:val="both"/>
    </w:pPr>
    <w:rPr>
      <w:rFonts w:eastAsia="Times New Roman"/>
      <w:color w:val="000000"/>
      <w:spacing w:val="-4"/>
      <w:sz w:val="20"/>
      <w:szCs w:val="20"/>
    </w:rPr>
  </w:style>
  <w:style w:type="paragraph" w:customStyle="1" w:styleId="Punktygwne">
    <w:name w:val="Punkty główne"/>
    <w:basedOn w:val="Normalny"/>
    <w:uiPriority w:val="99"/>
    <w:rsid w:val="003973B8"/>
    <w:pPr>
      <w:spacing w:before="240" w:after="60" w:line="240" w:lineRule="auto"/>
    </w:pPr>
    <w:rPr>
      <w:b/>
      <w:bCs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bCs/>
      <w:sz w:val="22"/>
      <w:szCs w:val="22"/>
    </w:rPr>
  </w:style>
  <w:style w:type="paragraph" w:customStyle="1" w:styleId="Cele">
    <w:name w:val="Cele"/>
    <w:basedOn w:val="Tekstpodstawowy"/>
    <w:uiPriority w:val="99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  <w:bCs/>
    </w:rPr>
  </w:style>
  <w:style w:type="paragraph" w:customStyle="1" w:styleId="wrubryce">
    <w:name w:val="w rubryce"/>
    <w:basedOn w:val="Tekstpodstawowy"/>
    <w:uiPriority w:val="99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uiPriority w:val="99"/>
    <w:rsid w:val="003973B8"/>
    <w:rPr>
      <w:smallCaps/>
    </w:rPr>
  </w:style>
  <w:style w:type="paragraph" w:customStyle="1" w:styleId="Podtekst">
    <w:name w:val="Podtekst"/>
    <w:basedOn w:val="tekst"/>
    <w:uiPriority w:val="99"/>
    <w:rsid w:val="003973B8"/>
    <w:pPr>
      <w:spacing w:before="0"/>
    </w:pPr>
    <w:rPr>
      <w:rFonts w:ascii="Arial Narrow" w:hAnsi="Arial Narrow" w:cs="Arial Narrow"/>
    </w:rPr>
  </w:style>
  <w:style w:type="paragraph" w:customStyle="1" w:styleId="Literatura">
    <w:name w:val="Literatura"/>
    <w:basedOn w:val="tekst"/>
    <w:uiPriority w:val="99"/>
    <w:rsid w:val="003973B8"/>
    <w:rPr>
      <w:rFonts w:ascii="Arial Narrow" w:hAnsi="Arial Narrow" w:cs="Arial Narrow"/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rsid w:val="003973B8"/>
    <w:pPr>
      <w:autoSpaceDE w:val="0"/>
      <w:autoSpaceDN w:val="0"/>
      <w:adjustRightInd w:val="0"/>
      <w:spacing w:after="60"/>
      <w:jc w:val="center"/>
    </w:pPr>
    <w:rPr>
      <w:b/>
      <w:bCs/>
      <w:i/>
      <w:iCs/>
      <w:color w:val="FF0000"/>
      <w:sz w:val="16"/>
      <w:szCs w:val="16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D22F5"/>
    <w:rPr>
      <w:sz w:val="24"/>
      <w:szCs w:val="24"/>
      <w:lang w:eastAsia="en-US"/>
    </w:rPr>
  </w:style>
  <w:style w:type="paragraph" w:customStyle="1" w:styleId="Wykazlit">
    <w:name w:val="Wykaz lit."/>
    <w:basedOn w:val="Podtekst"/>
    <w:uiPriority w:val="99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 w:cs="Times New Roman"/>
    </w:rPr>
  </w:style>
  <w:style w:type="paragraph" w:customStyle="1" w:styleId="wrubrycemn">
    <w:name w:val="w rubryce mn."/>
    <w:basedOn w:val="Tekstpodstawowy"/>
    <w:uiPriority w:val="99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  <w:szCs w:val="18"/>
    </w:rPr>
  </w:style>
  <w:style w:type="paragraph" w:styleId="Tekstblokowy">
    <w:name w:val="Block Text"/>
    <w:basedOn w:val="Normalny"/>
    <w:uiPriority w:val="99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bCs/>
      <w:i/>
      <w:iCs/>
      <w:color w:val="FF0000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rsid w:val="003973B8"/>
    <w:pPr>
      <w:autoSpaceDE w:val="0"/>
      <w:autoSpaceDN w:val="0"/>
      <w:adjustRightInd w:val="0"/>
      <w:spacing w:after="60"/>
    </w:pPr>
    <w:rPr>
      <w:b/>
      <w:bCs/>
      <w:i/>
      <w:iCs/>
      <w:color w:val="FF0000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D22F5"/>
    <w:rPr>
      <w:sz w:val="16"/>
      <w:szCs w:val="16"/>
      <w:lang w:eastAsia="en-US"/>
    </w:rPr>
  </w:style>
  <w:style w:type="character" w:customStyle="1" w:styleId="tytul2">
    <w:name w:val="tytul2"/>
    <w:basedOn w:val="Domylnaczcionkaakapitu"/>
    <w:uiPriority w:val="99"/>
    <w:rsid w:val="003973B8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5D22F5"/>
    <w:rPr>
      <w:sz w:val="24"/>
      <w:szCs w:val="24"/>
      <w:lang w:eastAsia="en-US"/>
    </w:rPr>
  </w:style>
  <w:style w:type="table" w:styleId="Tabela-Siatka">
    <w:name w:val="Table Grid"/>
    <w:basedOn w:val="Standardowy"/>
    <w:uiPriority w:val="99"/>
    <w:rsid w:val="00B60B0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uiPriority w:val="99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  <w:szCs w:val="20"/>
    </w:rPr>
  </w:style>
  <w:style w:type="paragraph" w:customStyle="1" w:styleId="txtdopkt">
    <w:name w:val="txt do pkt."/>
    <w:basedOn w:val="Normalny"/>
    <w:uiPriority w:val="99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046AE"/>
    <w:rPr>
      <w:rFonts w:ascii="Tahoma" w:hAnsi="Tahoma" w:cs="Tahoma"/>
      <w:sz w:val="16"/>
      <w:szCs w:val="16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rsid w:val="00AF7D7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AF7D73"/>
    <w:rPr>
      <w:rFonts w:ascii="Consolas" w:eastAsia="Times New Roman" w:hAnsi="Consolas" w:cs="Consolas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rsid w:val="0000137A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rsid w:val="00023786"/>
    <w:pPr>
      <w:widowControl w:val="0"/>
      <w:spacing w:after="0" w:line="240" w:lineRule="auto"/>
    </w:pPr>
    <w:rPr>
      <w:rFonts w:eastAsia="Times New Roman"/>
      <w:snapToGrid w:val="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23786"/>
    <w:rPr>
      <w:rFonts w:eastAsia="Times New Roma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bCs/>
      <w:caps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973B8"/>
    <w:pPr>
      <w:keepNext/>
      <w:spacing w:before="120" w:after="120" w:line="240" w:lineRule="auto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bCs/>
      <w:color w:val="000000"/>
      <w:sz w:val="20"/>
      <w:szCs w:val="20"/>
      <w:lang w:val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bCs/>
      <w:color w:val="00000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bCs/>
      <w:i/>
      <w:iCs/>
      <w:color w:val="FF0000"/>
      <w:sz w:val="16"/>
      <w:szCs w:val="16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973B8"/>
    <w:pPr>
      <w:keepNext/>
      <w:jc w:val="center"/>
      <w:outlineLvl w:val="8"/>
    </w:pPr>
    <w:rPr>
      <w:b/>
      <w:b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22F5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22F5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22F5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22F5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22F5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22F5"/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22F5"/>
    <w:rPr>
      <w:rFonts w:asciiTheme="minorHAnsi" w:eastAsiaTheme="minorEastAsia" w:hAnsiTheme="minorHAnsi" w:cstheme="minorBidi"/>
      <w:sz w:val="24"/>
      <w:szCs w:val="24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22F5"/>
    <w:rPr>
      <w:rFonts w:asciiTheme="minorHAnsi" w:eastAsiaTheme="minorEastAsia" w:hAnsiTheme="minorHAnsi" w:cstheme="minorBidi"/>
      <w:i/>
      <w:iCs/>
      <w:sz w:val="24"/>
      <w:szCs w:val="24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22F5"/>
    <w:rPr>
      <w:rFonts w:asciiTheme="majorHAnsi" w:eastAsiaTheme="majorEastAsia" w:hAnsiTheme="majorHAnsi" w:cstheme="majorBidi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D22F5"/>
    <w:rPr>
      <w:sz w:val="24"/>
      <w:szCs w:val="24"/>
      <w:lang w:eastAsia="en-US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99"/>
    <w:qFormat/>
    <w:rsid w:val="003973B8"/>
    <w:pPr>
      <w:ind w:left="720"/>
    </w:pPr>
  </w:style>
  <w:style w:type="paragraph" w:styleId="Tekstpodstawowy">
    <w:name w:val="Body Text"/>
    <w:basedOn w:val="Normalny"/>
    <w:link w:val="TekstpodstawowyZnak"/>
    <w:uiPriority w:val="99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D22F5"/>
    <w:rPr>
      <w:sz w:val="24"/>
      <w:szCs w:val="24"/>
      <w:lang w:eastAsia="en-US"/>
    </w:rPr>
  </w:style>
  <w:style w:type="character" w:customStyle="1" w:styleId="ZnakZnak">
    <w:name w:val="Znak Znak"/>
    <w:basedOn w:val="Domylnaczcionkaakapitu"/>
    <w:uiPriority w:val="99"/>
    <w:semiHidden/>
    <w:rsid w:val="003973B8"/>
    <w:rPr>
      <w:rFonts w:eastAsia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AF7D73"/>
    <w:rPr>
      <w:sz w:val="22"/>
      <w:szCs w:val="22"/>
      <w:lang w:eastAsia="en-US"/>
    </w:rPr>
  </w:style>
  <w:style w:type="character" w:styleId="Numerstrony">
    <w:name w:val="page number"/>
    <w:basedOn w:val="Domylnaczcionkaakapitu"/>
    <w:uiPriority w:val="99"/>
    <w:semiHidden/>
    <w:rsid w:val="003973B8"/>
  </w:style>
  <w:style w:type="paragraph" w:styleId="Tekstpodstawowywcity2">
    <w:name w:val="Body Text Indent 2"/>
    <w:basedOn w:val="Normalny"/>
    <w:link w:val="Tekstpodstawowywcity2Znak"/>
    <w:uiPriority w:val="99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D22F5"/>
    <w:rPr>
      <w:sz w:val="24"/>
      <w:szCs w:val="24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3973B8"/>
    <w:pPr>
      <w:ind w:left="360"/>
    </w:pPr>
    <w:rPr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5D22F5"/>
    <w:rPr>
      <w:sz w:val="16"/>
      <w:szCs w:val="16"/>
      <w:lang w:eastAsia="en-US"/>
    </w:rPr>
  </w:style>
  <w:style w:type="paragraph" w:customStyle="1" w:styleId="tekst">
    <w:name w:val="tekst"/>
    <w:uiPriority w:val="99"/>
    <w:rsid w:val="003973B8"/>
    <w:pPr>
      <w:spacing w:before="40"/>
      <w:ind w:left="360"/>
      <w:jc w:val="both"/>
    </w:pPr>
    <w:rPr>
      <w:rFonts w:eastAsia="Times New Roman"/>
      <w:color w:val="000000"/>
      <w:spacing w:val="-4"/>
      <w:sz w:val="20"/>
      <w:szCs w:val="20"/>
    </w:rPr>
  </w:style>
  <w:style w:type="paragraph" w:customStyle="1" w:styleId="Punktygwne">
    <w:name w:val="Punkty główne"/>
    <w:basedOn w:val="Normalny"/>
    <w:uiPriority w:val="99"/>
    <w:rsid w:val="003973B8"/>
    <w:pPr>
      <w:spacing w:before="240" w:after="60" w:line="240" w:lineRule="auto"/>
    </w:pPr>
    <w:rPr>
      <w:b/>
      <w:bCs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bCs/>
      <w:sz w:val="22"/>
      <w:szCs w:val="22"/>
    </w:rPr>
  </w:style>
  <w:style w:type="paragraph" w:customStyle="1" w:styleId="Cele">
    <w:name w:val="Cele"/>
    <w:basedOn w:val="Tekstpodstawowy"/>
    <w:uiPriority w:val="99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  <w:bCs/>
    </w:rPr>
  </w:style>
  <w:style w:type="paragraph" w:customStyle="1" w:styleId="wrubryce">
    <w:name w:val="w rubryce"/>
    <w:basedOn w:val="Tekstpodstawowy"/>
    <w:uiPriority w:val="99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uiPriority w:val="99"/>
    <w:rsid w:val="003973B8"/>
    <w:rPr>
      <w:smallCaps/>
    </w:rPr>
  </w:style>
  <w:style w:type="paragraph" w:customStyle="1" w:styleId="Podtekst">
    <w:name w:val="Podtekst"/>
    <w:basedOn w:val="tekst"/>
    <w:uiPriority w:val="99"/>
    <w:rsid w:val="003973B8"/>
    <w:pPr>
      <w:spacing w:before="0"/>
    </w:pPr>
    <w:rPr>
      <w:rFonts w:ascii="Arial Narrow" w:hAnsi="Arial Narrow" w:cs="Arial Narrow"/>
    </w:rPr>
  </w:style>
  <w:style w:type="paragraph" w:customStyle="1" w:styleId="Literatura">
    <w:name w:val="Literatura"/>
    <w:basedOn w:val="tekst"/>
    <w:uiPriority w:val="99"/>
    <w:rsid w:val="003973B8"/>
    <w:rPr>
      <w:rFonts w:ascii="Arial Narrow" w:hAnsi="Arial Narrow" w:cs="Arial Narrow"/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rsid w:val="003973B8"/>
    <w:pPr>
      <w:autoSpaceDE w:val="0"/>
      <w:autoSpaceDN w:val="0"/>
      <w:adjustRightInd w:val="0"/>
      <w:spacing w:after="60"/>
      <w:jc w:val="center"/>
    </w:pPr>
    <w:rPr>
      <w:b/>
      <w:bCs/>
      <w:i/>
      <w:iCs/>
      <w:color w:val="FF0000"/>
      <w:sz w:val="16"/>
      <w:szCs w:val="16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D22F5"/>
    <w:rPr>
      <w:sz w:val="24"/>
      <w:szCs w:val="24"/>
      <w:lang w:eastAsia="en-US"/>
    </w:rPr>
  </w:style>
  <w:style w:type="paragraph" w:customStyle="1" w:styleId="Wykazlit">
    <w:name w:val="Wykaz lit."/>
    <w:basedOn w:val="Podtekst"/>
    <w:uiPriority w:val="99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 w:cs="Times New Roman"/>
    </w:rPr>
  </w:style>
  <w:style w:type="paragraph" w:customStyle="1" w:styleId="wrubrycemn">
    <w:name w:val="w rubryce mn."/>
    <w:basedOn w:val="Tekstpodstawowy"/>
    <w:uiPriority w:val="99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  <w:szCs w:val="18"/>
    </w:rPr>
  </w:style>
  <w:style w:type="paragraph" w:styleId="Tekstblokowy">
    <w:name w:val="Block Text"/>
    <w:basedOn w:val="Normalny"/>
    <w:uiPriority w:val="99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bCs/>
      <w:i/>
      <w:iCs/>
      <w:color w:val="FF0000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rsid w:val="003973B8"/>
    <w:pPr>
      <w:autoSpaceDE w:val="0"/>
      <w:autoSpaceDN w:val="0"/>
      <w:adjustRightInd w:val="0"/>
      <w:spacing w:after="60"/>
    </w:pPr>
    <w:rPr>
      <w:b/>
      <w:bCs/>
      <w:i/>
      <w:iCs/>
      <w:color w:val="FF0000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D22F5"/>
    <w:rPr>
      <w:sz w:val="16"/>
      <w:szCs w:val="16"/>
      <w:lang w:eastAsia="en-US"/>
    </w:rPr>
  </w:style>
  <w:style w:type="character" w:customStyle="1" w:styleId="tytul2">
    <w:name w:val="tytul2"/>
    <w:basedOn w:val="Domylnaczcionkaakapitu"/>
    <w:uiPriority w:val="99"/>
    <w:rsid w:val="003973B8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5D22F5"/>
    <w:rPr>
      <w:sz w:val="24"/>
      <w:szCs w:val="24"/>
      <w:lang w:eastAsia="en-US"/>
    </w:rPr>
  </w:style>
  <w:style w:type="table" w:styleId="Tabela-Siatka">
    <w:name w:val="Table Grid"/>
    <w:basedOn w:val="Standardowy"/>
    <w:uiPriority w:val="99"/>
    <w:rsid w:val="00B60B0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uiPriority w:val="99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  <w:szCs w:val="20"/>
    </w:rPr>
  </w:style>
  <w:style w:type="paragraph" w:customStyle="1" w:styleId="txtdopkt">
    <w:name w:val="txt do pkt."/>
    <w:basedOn w:val="Normalny"/>
    <w:uiPriority w:val="99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046AE"/>
    <w:rPr>
      <w:rFonts w:ascii="Tahoma" w:hAnsi="Tahoma" w:cs="Tahoma"/>
      <w:sz w:val="16"/>
      <w:szCs w:val="16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rsid w:val="00AF7D7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AF7D73"/>
    <w:rPr>
      <w:rFonts w:ascii="Consolas" w:eastAsia="Times New Roman" w:hAnsi="Consolas" w:cs="Consolas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rsid w:val="0000137A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rsid w:val="00023786"/>
    <w:pPr>
      <w:widowControl w:val="0"/>
      <w:spacing w:after="0" w:line="240" w:lineRule="auto"/>
    </w:pPr>
    <w:rPr>
      <w:rFonts w:eastAsia="Times New Roman"/>
      <w:snapToGrid w:val="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23786"/>
    <w:rPr>
      <w:rFonts w:eastAsia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904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755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Sylabus wzór</vt:lpstr>
    </vt:vector>
  </TitlesOfParts>
  <Company>komp</Company>
  <LinksUpToDate>false</LinksUpToDate>
  <CharactersWithSpaces>5603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15</cp:revision>
  <cp:lastPrinted>2012-05-13T23:53:00Z</cp:lastPrinted>
  <dcterms:created xsi:type="dcterms:W3CDTF">2015-02-13T10:37:00Z</dcterms:created>
  <dcterms:modified xsi:type="dcterms:W3CDTF">2019-10-02T10:54:00Z</dcterms:modified>
</cp:coreProperties>
</file>